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29DF" w14:textId="77777777" w:rsidR="00132D48" w:rsidRPr="008F2A9C" w:rsidRDefault="00132D48" w:rsidP="00132D48">
      <w:pPr>
        <w:pStyle w:val="berschrift3"/>
        <w:rPr>
          <w:rFonts w:cs="Times New Roman"/>
          <w:b w:val="0"/>
          <w:sz w:val="24"/>
          <w:szCs w:val="24"/>
        </w:rPr>
      </w:pPr>
      <w:r>
        <w:rPr>
          <w:rFonts w:cs="Times New Roman"/>
          <w:b w:val="0"/>
          <w:sz w:val="24"/>
          <w:szCs w:val="24"/>
        </w:rPr>
        <w:t xml:space="preserve">Landtagswahl am </w:t>
      </w:r>
      <w:r w:rsidR="008330B2">
        <w:rPr>
          <w:b w:val="0"/>
          <w:sz w:val="24"/>
          <w:szCs w:val="22"/>
          <w:shd w:val="clear" w:color="auto" w:fill="E1FFE1"/>
        </w:rPr>
        <w:t xml:space="preserve">24. November </w:t>
      </w:r>
      <w:r w:rsidR="00837227">
        <w:rPr>
          <w:b w:val="0"/>
          <w:sz w:val="24"/>
          <w:szCs w:val="22"/>
          <w:shd w:val="clear" w:color="auto" w:fill="E1FFE1"/>
        </w:rPr>
        <w:t>2024</w:t>
      </w:r>
    </w:p>
    <w:p w14:paraId="31DB1938" w14:textId="77777777" w:rsidR="00132D48" w:rsidRDefault="00132D48" w:rsidP="00132D48">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1701"/>
        <w:gridCol w:w="4395"/>
        <w:gridCol w:w="1559"/>
        <w:gridCol w:w="1701"/>
      </w:tblGrid>
      <w:tr w:rsidR="00132D48" w14:paraId="7B7BC698" w14:textId="77777777" w:rsidTr="00837227">
        <w:trPr>
          <w:cantSplit/>
          <w:trHeight w:val="425"/>
        </w:trPr>
        <w:tc>
          <w:tcPr>
            <w:tcW w:w="1701" w:type="dxa"/>
            <w:vAlign w:val="center"/>
          </w:tcPr>
          <w:p w14:paraId="3D633E94" w14:textId="77777777" w:rsidR="00132D48" w:rsidRDefault="00132D48" w:rsidP="00C971D8">
            <w:pPr>
              <w:tabs>
                <w:tab w:val="left" w:leader="dot" w:pos="3686"/>
                <w:tab w:val="left" w:pos="4536"/>
                <w:tab w:val="left" w:leader="dot" w:pos="5670"/>
                <w:tab w:val="left" w:leader="dot" w:pos="8931"/>
              </w:tabs>
            </w:pPr>
            <w:r>
              <w:t>Gemeinde:</w:t>
            </w:r>
          </w:p>
        </w:tc>
        <w:tc>
          <w:tcPr>
            <w:tcW w:w="4395" w:type="dxa"/>
            <w:tcBorders>
              <w:bottom w:val="single" w:sz="8" w:space="0" w:color="FFFFFF"/>
            </w:tcBorders>
            <w:shd w:val="clear" w:color="auto" w:fill="E7FFE7"/>
            <w:vAlign w:val="center"/>
          </w:tcPr>
          <w:p w14:paraId="23648750" w14:textId="77777777" w:rsidR="00132D48" w:rsidRDefault="00132D48" w:rsidP="00C971D8">
            <w:pPr>
              <w:pStyle w:val="Kopfzeile"/>
              <w:tabs>
                <w:tab w:val="clear" w:pos="4536"/>
                <w:tab w:val="clear" w:pos="9072"/>
                <w:tab w:val="left" w:leader="dot" w:pos="3828"/>
                <w:tab w:val="left" w:pos="4678"/>
                <w:tab w:val="left" w:leader="dot" w:pos="8931"/>
              </w:tabs>
            </w:pPr>
          </w:p>
        </w:tc>
        <w:tc>
          <w:tcPr>
            <w:tcW w:w="1559" w:type="dxa"/>
            <w:vMerge w:val="restart"/>
            <w:tcBorders>
              <w:right w:val="single" w:sz="18" w:space="0" w:color="999999"/>
            </w:tcBorders>
            <w:vAlign w:val="center"/>
          </w:tcPr>
          <w:p w14:paraId="62A7CFD8" w14:textId="77777777" w:rsidR="00132D48" w:rsidRDefault="00132D48" w:rsidP="00C971D8">
            <w:pPr>
              <w:tabs>
                <w:tab w:val="left" w:leader="dot" w:pos="3686"/>
                <w:tab w:val="left" w:pos="4536"/>
                <w:tab w:val="left" w:leader="dot" w:pos="5670"/>
                <w:tab w:val="left" w:leader="dot" w:pos="8931"/>
              </w:tabs>
            </w:pPr>
            <w:r w:rsidRPr="00A65517">
              <w:t>Wahlkreis Nr.:</w:t>
            </w:r>
          </w:p>
        </w:tc>
        <w:tc>
          <w:tcPr>
            <w:tcW w:w="1701" w:type="dxa"/>
            <w:vMerge w:val="restart"/>
            <w:tcBorders>
              <w:top w:val="single" w:sz="18" w:space="0" w:color="999999"/>
              <w:left w:val="single" w:sz="18" w:space="0" w:color="999999"/>
              <w:bottom w:val="single" w:sz="18" w:space="0" w:color="999999"/>
              <w:right w:val="single" w:sz="18" w:space="0" w:color="999999"/>
            </w:tcBorders>
            <w:shd w:val="clear" w:color="auto" w:fill="E7FFE7"/>
            <w:vAlign w:val="center"/>
          </w:tcPr>
          <w:p w14:paraId="5ADD6BC2" w14:textId="723A3D31" w:rsidR="00132D48" w:rsidRPr="00A65517" w:rsidRDefault="00AF5A32" w:rsidP="00C971D8">
            <w:pPr>
              <w:tabs>
                <w:tab w:val="left" w:leader="dot" w:pos="3686"/>
                <w:tab w:val="left" w:pos="4536"/>
                <w:tab w:val="left" w:leader="dot" w:pos="5670"/>
                <w:tab w:val="left" w:leader="dot" w:pos="8931"/>
              </w:tabs>
              <w:jc w:val="center"/>
              <w:rPr>
                <w:b/>
                <w:sz w:val="36"/>
                <w:szCs w:val="24"/>
              </w:rPr>
            </w:pPr>
            <w:r>
              <w:rPr>
                <w:b/>
                <w:sz w:val="36"/>
                <w:szCs w:val="24"/>
              </w:rPr>
              <w:t>1</w:t>
            </w:r>
          </w:p>
        </w:tc>
      </w:tr>
      <w:tr w:rsidR="00132D48" w14:paraId="0C768418" w14:textId="77777777" w:rsidTr="00837227">
        <w:trPr>
          <w:cantSplit/>
          <w:trHeight w:val="425"/>
        </w:trPr>
        <w:tc>
          <w:tcPr>
            <w:tcW w:w="1701" w:type="dxa"/>
            <w:vAlign w:val="center"/>
          </w:tcPr>
          <w:p w14:paraId="567E9C3E" w14:textId="77777777" w:rsidR="00132D48" w:rsidRDefault="00132D48" w:rsidP="00C971D8">
            <w:pPr>
              <w:tabs>
                <w:tab w:val="left" w:leader="dot" w:pos="3686"/>
                <w:tab w:val="left" w:pos="4536"/>
                <w:tab w:val="left" w:leader="dot" w:pos="5670"/>
                <w:tab w:val="left" w:leader="dot" w:pos="8931"/>
              </w:tabs>
            </w:pPr>
            <w:r>
              <w:t>polit. Bezirk:</w:t>
            </w:r>
          </w:p>
        </w:tc>
        <w:tc>
          <w:tcPr>
            <w:tcW w:w="4395" w:type="dxa"/>
            <w:tcBorders>
              <w:top w:val="single" w:sz="8" w:space="0" w:color="FFFFFF"/>
            </w:tcBorders>
            <w:shd w:val="clear" w:color="auto" w:fill="E7FFE7"/>
            <w:vAlign w:val="center"/>
          </w:tcPr>
          <w:p w14:paraId="523CED6F" w14:textId="77777777" w:rsidR="00132D48" w:rsidRDefault="00132D48" w:rsidP="00C971D8">
            <w:pPr>
              <w:pStyle w:val="Kopfzeile"/>
              <w:tabs>
                <w:tab w:val="clear" w:pos="4536"/>
                <w:tab w:val="clear" w:pos="9072"/>
                <w:tab w:val="left" w:leader="dot" w:pos="3828"/>
                <w:tab w:val="left" w:pos="4678"/>
                <w:tab w:val="left" w:leader="dot" w:pos="8931"/>
              </w:tabs>
            </w:pPr>
          </w:p>
        </w:tc>
        <w:tc>
          <w:tcPr>
            <w:tcW w:w="1559" w:type="dxa"/>
            <w:vMerge/>
            <w:tcBorders>
              <w:right w:val="single" w:sz="18" w:space="0" w:color="999999"/>
            </w:tcBorders>
            <w:vAlign w:val="center"/>
          </w:tcPr>
          <w:p w14:paraId="066D9F48" w14:textId="77777777" w:rsidR="00132D48" w:rsidRDefault="00132D48" w:rsidP="00C971D8">
            <w:pPr>
              <w:tabs>
                <w:tab w:val="left" w:leader="dot" w:pos="3686"/>
                <w:tab w:val="left" w:pos="4536"/>
                <w:tab w:val="left" w:leader="dot" w:pos="5670"/>
                <w:tab w:val="left" w:leader="dot" w:pos="8931"/>
              </w:tabs>
            </w:pPr>
          </w:p>
        </w:tc>
        <w:tc>
          <w:tcPr>
            <w:tcW w:w="1701" w:type="dxa"/>
            <w:vMerge/>
            <w:tcBorders>
              <w:left w:val="single" w:sz="18" w:space="0" w:color="999999"/>
              <w:bottom w:val="single" w:sz="18" w:space="0" w:color="999999"/>
              <w:right w:val="single" w:sz="18" w:space="0" w:color="999999"/>
            </w:tcBorders>
            <w:shd w:val="clear" w:color="auto" w:fill="E7FFE7"/>
            <w:vAlign w:val="center"/>
          </w:tcPr>
          <w:p w14:paraId="36844C79" w14:textId="77777777" w:rsidR="00132D48" w:rsidRDefault="00132D48" w:rsidP="00C971D8">
            <w:pPr>
              <w:tabs>
                <w:tab w:val="left" w:leader="dot" w:pos="3686"/>
                <w:tab w:val="left" w:pos="4536"/>
                <w:tab w:val="left" w:leader="dot" w:pos="5670"/>
                <w:tab w:val="left" w:leader="dot" w:pos="8931"/>
              </w:tabs>
            </w:pPr>
          </w:p>
        </w:tc>
      </w:tr>
    </w:tbl>
    <w:p w14:paraId="39B640CB" w14:textId="77777777" w:rsidR="00132D48" w:rsidRDefault="00132D48" w:rsidP="00132D48">
      <w:pPr>
        <w:tabs>
          <w:tab w:val="left" w:leader="dot" w:pos="3828"/>
          <w:tab w:val="left" w:pos="4678"/>
          <w:tab w:val="left" w:leader="dot" w:pos="8931"/>
        </w:tabs>
      </w:pPr>
    </w:p>
    <w:p w14:paraId="1FE08ECE" w14:textId="77777777" w:rsidR="008330B2" w:rsidRDefault="008330B2" w:rsidP="008330B2">
      <w:pPr>
        <w:pStyle w:val="berschrift3"/>
        <w:spacing w:before="120"/>
        <w:rPr>
          <w:sz w:val="40"/>
          <w:szCs w:val="40"/>
        </w:rPr>
      </w:pPr>
      <w:r>
        <w:rPr>
          <w:sz w:val="40"/>
          <w:szCs w:val="40"/>
        </w:rPr>
        <w:t>Niederschrift</w:t>
      </w:r>
    </w:p>
    <w:p w14:paraId="04D32D43" w14:textId="77777777" w:rsidR="008330B2" w:rsidRDefault="008330B2" w:rsidP="00132D48">
      <w:pPr>
        <w:tabs>
          <w:tab w:val="left" w:leader="dot" w:pos="3828"/>
          <w:tab w:val="left" w:pos="4678"/>
          <w:tab w:val="left" w:leader="dot" w:pos="8931"/>
        </w:tabs>
      </w:pPr>
    </w:p>
    <w:tbl>
      <w:tblPr>
        <w:tblW w:w="9356" w:type="dxa"/>
        <w:tblInd w:w="70" w:type="dxa"/>
        <w:tblCellMar>
          <w:left w:w="70" w:type="dxa"/>
          <w:right w:w="70" w:type="dxa"/>
        </w:tblCellMar>
        <w:tblLook w:val="0000" w:firstRow="0" w:lastRow="0" w:firstColumn="0" w:lastColumn="0" w:noHBand="0" w:noVBand="0"/>
      </w:tblPr>
      <w:tblGrid>
        <w:gridCol w:w="3119"/>
        <w:gridCol w:w="6237"/>
      </w:tblGrid>
      <w:tr w:rsidR="00132D48" w14:paraId="3968328C" w14:textId="77777777" w:rsidTr="001C1E5B">
        <w:trPr>
          <w:trHeight w:val="425"/>
        </w:trPr>
        <w:tc>
          <w:tcPr>
            <w:tcW w:w="3119" w:type="dxa"/>
            <w:vAlign w:val="center"/>
          </w:tcPr>
          <w:p w14:paraId="347C0E33" w14:textId="77777777" w:rsidR="00132D48" w:rsidRPr="008330B2" w:rsidRDefault="008330B2" w:rsidP="008330B2">
            <w:pPr>
              <w:tabs>
                <w:tab w:val="left" w:leader="dot" w:pos="3828"/>
                <w:tab w:val="left" w:pos="4678"/>
                <w:tab w:val="left" w:leader="dot" w:pos="8931"/>
              </w:tabs>
              <w:rPr>
                <w:bCs/>
              </w:rPr>
            </w:pPr>
            <w:r w:rsidRPr="008330B2">
              <w:rPr>
                <w:bCs/>
              </w:rPr>
              <w:t>der Sprengelw</w:t>
            </w:r>
            <w:r w:rsidR="00132D48" w:rsidRPr="008330B2">
              <w:rPr>
                <w:bCs/>
              </w:rPr>
              <w:t>ahlbehörde</w:t>
            </w:r>
            <w:r w:rsidRPr="008330B2">
              <w:rPr>
                <w:bCs/>
                <w:vertAlign w:val="superscript"/>
              </w:rPr>
              <w:t>1)</w:t>
            </w:r>
            <w:r w:rsidR="00132D48" w:rsidRPr="008330B2">
              <w:rPr>
                <w:bCs/>
              </w:rPr>
              <w:t>:</w:t>
            </w:r>
          </w:p>
        </w:tc>
        <w:tc>
          <w:tcPr>
            <w:tcW w:w="6237" w:type="dxa"/>
            <w:tcBorders>
              <w:bottom w:val="single" w:sz="8" w:space="0" w:color="FFFFFF"/>
            </w:tcBorders>
            <w:shd w:val="clear" w:color="auto" w:fill="E1FFE1"/>
            <w:vAlign w:val="center"/>
          </w:tcPr>
          <w:p w14:paraId="16399079" w14:textId="77777777" w:rsidR="00132D48" w:rsidRDefault="00132D48" w:rsidP="00C971D8">
            <w:pPr>
              <w:tabs>
                <w:tab w:val="left" w:leader="dot" w:pos="3828"/>
                <w:tab w:val="left" w:pos="4678"/>
                <w:tab w:val="left" w:leader="dot" w:pos="8931"/>
              </w:tabs>
            </w:pPr>
          </w:p>
        </w:tc>
      </w:tr>
      <w:tr w:rsidR="00132D48" w14:paraId="221C8241" w14:textId="77777777" w:rsidTr="001C1E5B">
        <w:trPr>
          <w:trHeight w:val="425"/>
        </w:trPr>
        <w:tc>
          <w:tcPr>
            <w:tcW w:w="3119" w:type="dxa"/>
            <w:vAlign w:val="center"/>
          </w:tcPr>
          <w:p w14:paraId="6D67EE5D" w14:textId="77777777" w:rsidR="00132D48" w:rsidRDefault="008330B2" w:rsidP="008330B2">
            <w:pPr>
              <w:tabs>
                <w:tab w:val="left" w:leader="dot" w:pos="3828"/>
                <w:tab w:val="left" w:pos="4678"/>
                <w:tab w:val="left" w:leader="dot" w:pos="8931"/>
              </w:tabs>
              <w:rPr>
                <w:bCs/>
              </w:rPr>
            </w:pPr>
            <w:r>
              <w:rPr>
                <w:bCs/>
              </w:rPr>
              <w:t>der Gemeindewahlbehörde</w:t>
            </w:r>
            <w:r w:rsidRPr="008330B2">
              <w:rPr>
                <w:bCs/>
                <w:vertAlign w:val="superscript"/>
              </w:rPr>
              <w:t>1)</w:t>
            </w:r>
            <w:r>
              <w:rPr>
                <w:bCs/>
              </w:rPr>
              <w:t>:</w:t>
            </w:r>
          </w:p>
        </w:tc>
        <w:tc>
          <w:tcPr>
            <w:tcW w:w="6237" w:type="dxa"/>
            <w:tcBorders>
              <w:top w:val="single" w:sz="8" w:space="0" w:color="FFFFFF"/>
            </w:tcBorders>
            <w:shd w:val="clear" w:color="auto" w:fill="E1FFE1"/>
            <w:vAlign w:val="center"/>
          </w:tcPr>
          <w:p w14:paraId="473046E4" w14:textId="77777777" w:rsidR="00132D48" w:rsidRDefault="00132D48" w:rsidP="00C971D8">
            <w:pPr>
              <w:tabs>
                <w:tab w:val="left" w:leader="dot" w:pos="3828"/>
                <w:tab w:val="left" w:pos="4678"/>
                <w:tab w:val="left" w:leader="dot" w:pos="8931"/>
              </w:tabs>
            </w:pPr>
          </w:p>
        </w:tc>
      </w:tr>
    </w:tbl>
    <w:p w14:paraId="3ABDC0E5" w14:textId="77777777" w:rsidR="00132D48" w:rsidRDefault="00132D48" w:rsidP="00132D48">
      <w:pPr>
        <w:tabs>
          <w:tab w:val="left" w:leader="dot" w:pos="3828"/>
          <w:tab w:val="left" w:pos="4678"/>
          <w:tab w:val="left" w:leader="dot" w:pos="8931"/>
        </w:tabs>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
        <w:gridCol w:w="4678"/>
      </w:tblGrid>
      <w:tr w:rsidR="008330B2" w14:paraId="04380DEF" w14:textId="77777777" w:rsidTr="0001616F">
        <w:trPr>
          <w:trHeight w:val="625"/>
        </w:trPr>
        <w:tc>
          <w:tcPr>
            <w:tcW w:w="4111" w:type="dxa"/>
            <w:tcBorders>
              <w:top w:val="single" w:sz="4" w:space="0" w:color="D9D9D9"/>
              <w:left w:val="single" w:sz="4" w:space="0" w:color="D9D9D9"/>
              <w:bottom w:val="single" w:sz="4" w:space="0" w:color="D9D9D9"/>
              <w:right w:val="single" w:sz="4" w:space="0" w:color="D9D9D9"/>
            </w:tcBorders>
            <w:shd w:val="clear" w:color="auto" w:fill="auto"/>
          </w:tcPr>
          <w:p w14:paraId="1C9DDD65" w14:textId="77777777" w:rsidR="008330B2" w:rsidRDefault="008330B2" w:rsidP="0001616F">
            <w:pPr>
              <w:tabs>
                <w:tab w:val="left" w:leader="dot" w:pos="3828"/>
                <w:tab w:val="left" w:pos="4678"/>
                <w:tab w:val="left" w:leader="dot" w:pos="8931"/>
              </w:tabs>
            </w:pPr>
            <w:r>
              <w:t>Wahllokal:</w:t>
            </w:r>
          </w:p>
        </w:tc>
        <w:tc>
          <w:tcPr>
            <w:tcW w:w="567" w:type="dxa"/>
            <w:tcBorders>
              <w:top w:val="nil"/>
              <w:left w:val="single" w:sz="4" w:space="0" w:color="D9D9D9"/>
              <w:bottom w:val="nil"/>
              <w:right w:val="single" w:sz="4" w:space="0" w:color="D9D9D9"/>
            </w:tcBorders>
            <w:shd w:val="clear" w:color="auto" w:fill="auto"/>
          </w:tcPr>
          <w:p w14:paraId="6F433B1D" w14:textId="77777777" w:rsidR="008330B2" w:rsidRDefault="008330B2" w:rsidP="0001616F">
            <w:pPr>
              <w:tabs>
                <w:tab w:val="left" w:leader="dot" w:pos="3828"/>
                <w:tab w:val="left" w:pos="4678"/>
                <w:tab w:val="left" w:leader="dot" w:pos="8931"/>
              </w:tabs>
            </w:pPr>
          </w:p>
        </w:tc>
        <w:tc>
          <w:tcPr>
            <w:tcW w:w="4678" w:type="dxa"/>
            <w:tcBorders>
              <w:top w:val="single" w:sz="4" w:space="0" w:color="D9D9D9"/>
              <w:left w:val="single" w:sz="4" w:space="0" w:color="D9D9D9"/>
              <w:bottom w:val="single" w:sz="4" w:space="0" w:color="D9D9D9"/>
              <w:right w:val="single" w:sz="4" w:space="0" w:color="D9D9D9"/>
            </w:tcBorders>
            <w:shd w:val="clear" w:color="auto" w:fill="auto"/>
          </w:tcPr>
          <w:p w14:paraId="013FB60F" w14:textId="77777777" w:rsidR="008330B2" w:rsidRDefault="008330B2" w:rsidP="0001616F">
            <w:pPr>
              <w:tabs>
                <w:tab w:val="left" w:leader="dot" w:pos="3828"/>
                <w:tab w:val="left" w:pos="4678"/>
                <w:tab w:val="left" w:leader="dot" w:pos="8931"/>
              </w:tabs>
            </w:pPr>
            <w:r>
              <w:t>Anzahl der besonderen Wahlbehörden:</w:t>
            </w:r>
          </w:p>
        </w:tc>
      </w:tr>
    </w:tbl>
    <w:p w14:paraId="757B2AF1" w14:textId="77777777" w:rsidR="008330B2" w:rsidRDefault="008330B2" w:rsidP="00132D48">
      <w:pPr>
        <w:tabs>
          <w:tab w:val="left" w:leader="dot" w:pos="3828"/>
          <w:tab w:val="left" w:pos="4678"/>
          <w:tab w:val="left" w:leader="dot" w:pos="8931"/>
        </w:tabs>
      </w:pPr>
    </w:p>
    <w:tbl>
      <w:tblPr>
        <w:tblW w:w="5387" w:type="dxa"/>
        <w:jc w:val="center"/>
        <w:tblLayout w:type="fixed"/>
        <w:tblCellMar>
          <w:left w:w="70" w:type="dxa"/>
          <w:right w:w="70" w:type="dxa"/>
        </w:tblCellMar>
        <w:tblLook w:val="0000" w:firstRow="0" w:lastRow="0" w:firstColumn="0" w:lastColumn="0" w:noHBand="0" w:noVBand="0"/>
      </w:tblPr>
      <w:tblGrid>
        <w:gridCol w:w="3402"/>
        <w:gridCol w:w="1276"/>
        <w:gridCol w:w="709"/>
      </w:tblGrid>
      <w:tr w:rsidR="00837227" w14:paraId="3296F540" w14:textId="77777777" w:rsidTr="00837227">
        <w:trPr>
          <w:trHeight w:val="425"/>
          <w:jc w:val="center"/>
        </w:trPr>
        <w:tc>
          <w:tcPr>
            <w:tcW w:w="3402" w:type="dxa"/>
            <w:tcBorders>
              <w:top w:val="single" w:sz="8" w:space="0" w:color="999999"/>
              <w:left w:val="single" w:sz="8" w:space="0" w:color="999999"/>
              <w:bottom w:val="single" w:sz="8" w:space="0" w:color="999999"/>
            </w:tcBorders>
            <w:vAlign w:val="center"/>
          </w:tcPr>
          <w:p w14:paraId="112B4FD4" w14:textId="77777777" w:rsidR="00837227" w:rsidRDefault="00837227" w:rsidP="00C971D8">
            <w:pPr>
              <w:tabs>
                <w:tab w:val="left" w:leader="dot" w:pos="3828"/>
                <w:tab w:val="left" w:pos="4678"/>
                <w:tab w:val="left" w:leader="dot" w:pos="8931"/>
              </w:tabs>
            </w:pPr>
            <w:r>
              <w:rPr>
                <w:b/>
                <w:bCs/>
              </w:rPr>
              <w:t>Beginn</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45A23E60" w14:textId="77777777" w:rsidR="00837227" w:rsidRDefault="00837227" w:rsidP="00C971D8">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7C3FB1DA" w14:textId="77777777" w:rsidR="00837227" w:rsidRDefault="00837227" w:rsidP="00C971D8">
            <w:pPr>
              <w:tabs>
                <w:tab w:val="left" w:leader="dot" w:pos="3828"/>
                <w:tab w:val="left" w:pos="4678"/>
                <w:tab w:val="left" w:leader="dot" w:pos="8931"/>
              </w:tabs>
            </w:pPr>
            <w:r>
              <w:t>Uhr</w:t>
            </w:r>
          </w:p>
        </w:tc>
      </w:tr>
      <w:tr w:rsidR="00837227" w14:paraId="682F1EAD" w14:textId="77777777" w:rsidTr="00837227">
        <w:trPr>
          <w:trHeight w:val="425"/>
          <w:jc w:val="center"/>
        </w:trPr>
        <w:tc>
          <w:tcPr>
            <w:tcW w:w="3402" w:type="dxa"/>
            <w:tcBorders>
              <w:top w:val="single" w:sz="8" w:space="0" w:color="999999"/>
              <w:left w:val="single" w:sz="8" w:space="0" w:color="999999"/>
              <w:bottom w:val="single" w:sz="8" w:space="0" w:color="999999"/>
            </w:tcBorders>
            <w:vAlign w:val="center"/>
          </w:tcPr>
          <w:p w14:paraId="644B783B" w14:textId="77777777" w:rsidR="00837227" w:rsidRDefault="00837227" w:rsidP="00C971D8">
            <w:pPr>
              <w:tabs>
                <w:tab w:val="left" w:leader="dot" w:pos="3828"/>
                <w:tab w:val="left" w:pos="4678"/>
                <w:tab w:val="left" w:leader="dot" w:pos="8931"/>
              </w:tabs>
              <w:rPr>
                <w:b/>
                <w:bCs/>
              </w:rPr>
            </w:pPr>
            <w:r>
              <w:rPr>
                <w:b/>
                <w:bCs/>
              </w:rPr>
              <w:t>Ende</w:t>
            </w:r>
            <w:r>
              <w:t xml:space="preserve"> der örtlichen Wahlzeit:</w:t>
            </w:r>
          </w:p>
        </w:tc>
        <w:tc>
          <w:tcPr>
            <w:tcW w:w="1276" w:type="dxa"/>
            <w:tcBorders>
              <w:top w:val="single" w:sz="8" w:space="0" w:color="999999"/>
              <w:bottom w:val="single" w:sz="8" w:space="0" w:color="999999"/>
            </w:tcBorders>
            <w:shd w:val="clear" w:color="auto" w:fill="E7FFE7"/>
            <w:vAlign w:val="center"/>
          </w:tcPr>
          <w:p w14:paraId="3E50636C" w14:textId="77777777" w:rsidR="00837227" w:rsidRDefault="00837227" w:rsidP="00C971D8">
            <w:pPr>
              <w:tabs>
                <w:tab w:val="left" w:leader="dot" w:pos="3828"/>
                <w:tab w:val="left" w:pos="4678"/>
                <w:tab w:val="left" w:leader="dot" w:pos="8931"/>
              </w:tabs>
            </w:pPr>
          </w:p>
        </w:tc>
        <w:tc>
          <w:tcPr>
            <w:tcW w:w="709" w:type="dxa"/>
            <w:tcBorders>
              <w:top w:val="single" w:sz="8" w:space="0" w:color="999999"/>
              <w:bottom w:val="single" w:sz="8" w:space="0" w:color="999999"/>
              <w:right w:val="single" w:sz="8" w:space="0" w:color="999999"/>
            </w:tcBorders>
            <w:vAlign w:val="center"/>
          </w:tcPr>
          <w:p w14:paraId="2D0306F8" w14:textId="77777777" w:rsidR="00837227" w:rsidRDefault="00837227" w:rsidP="00C971D8">
            <w:pPr>
              <w:tabs>
                <w:tab w:val="left" w:leader="dot" w:pos="3828"/>
                <w:tab w:val="left" w:pos="4678"/>
                <w:tab w:val="left" w:leader="dot" w:pos="8931"/>
              </w:tabs>
            </w:pPr>
            <w:r>
              <w:t>Uhr</w:t>
            </w:r>
          </w:p>
        </w:tc>
      </w:tr>
    </w:tbl>
    <w:p w14:paraId="72B8B0BB" w14:textId="77777777" w:rsidR="00132D48" w:rsidRDefault="00132D48" w:rsidP="00132D48">
      <w:pPr>
        <w:tabs>
          <w:tab w:val="left" w:leader="dot" w:pos="3828"/>
          <w:tab w:val="left" w:pos="4678"/>
          <w:tab w:val="left" w:leader="dot" w:pos="8931"/>
        </w:tabs>
      </w:pPr>
    </w:p>
    <w:p w14:paraId="3260E6A0" w14:textId="77777777" w:rsidR="00B26FAC" w:rsidRPr="009906AC" w:rsidRDefault="00B26FAC" w:rsidP="00132D48">
      <w:pPr>
        <w:tabs>
          <w:tab w:val="left" w:leader="dot" w:pos="3828"/>
          <w:tab w:val="left" w:pos="4678"/>
          <w:tab w:val="left" w:leader="dot" w:pos="8931"/>
        </w:tabs>
        <w:jc w:val="center"/>
        <w:rPr>
          <w:b/>
          <w:bCs/>
          <w:sz w:val="28"/>
        </w:rPr>
      </w:pPr>
      <w:r w:rsidRPr="009906AC">
        <w:rPr>
          <w:b/>
          <w:bCs/>
          <w:sz w:val="28"/>
        </w:rPr>
        <w:t>A</w:t>
      </w:r>
    </w:p>
    <w:p w14:paraId="4A7C6928" w14:textId="77777777" w:rsidR="00132D48" w:rsidRDefault="00132D48" w:rsidP="00132D48">
      <w:pPr>
        <w:tabs>
          <w:tab w:val="left" w:leader="dot" w:pos="3828"/>
          <w:tab w:val="left" w:pos="4678"/>
          <w:tab w:val="left" w:leader="dot" w:pos="8931"/>
        </w:tabs>
        <w:jc w:val="center"/>
        <w:rPr>
          <w:b/>
          <w:bCs/>
        </w:rPr>
      </w:pPr>
      <w:r>
        <w:rPr>
          <w:b/>
          <w:bCs/>
        </w:rPr>
        <w:t>Anwesende Mitglieder der Wahlbehörde</w:t>
      </w:r>
      <w:r w:rsidR="00837227">
        <w:rPr>
          <w:b/>
          <w:bCs/>
        </w:rPr>
        <w:t>:</w:t>
      </w:r>
    </w:p>
    <w:p w14:paraId="21DB05FD" w14:textId="77777777" w:rsidR="00132D48" w:rsidRDefault="00132D48" w:rsidP="00132D48">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837227" w14:paraId="065730E5" w14:textId="77777777" w:rsidTr="00837227">
        <w:trPr>
          <w:trHeight w:val="861"/>
        </w:trPr>
        <w:tc>
          <w:tcPr>
            <w:tcW w:w="9356" w:type="dxa"/>
            <w:tcBorders>
              <w:top w:val="nil"/>
              <w:left w:val="nil"/>
              <w:bottom w:val="single" w:sz="6" w:space="0" w:color="FFFFFF"/>
              <w:right w:val="single" w:sz="6" w:space="0" w:color="FFFFFF"/>
            </w:tcBorders>
            <w:shd w:val="clear" w:color="auto" w:fill="E7FFE7"/>
          </w:tcPr>
          <w:p w14:paraId="6A81884F" w14:textId="77777777" w:rsidR="00837227" w:rsidRDefault="00837227" w:rsidP="00C971D8">
            <w:pPr>
              <w:tabs>
                <w:tab w:val="left" w:leader="dot" w:pos="3828"/>
                <w:tab w:val="left" w:pos="4678"/>
                <w:tab w:val="left" w:leader="dot" w:pos="8931"/>
              </w:tabs>
            </w:pPr>
            <w:r>
              <w:t>Wahlleiterin oder Wahlleiter:</w:t>
            </w:r>
          </w:p>
        </w:tc>
      </w:tr>
      <w:tr w:rsidR="00837227" w14:paraId="1DAF21B1" w14:textId="77777777" w:rsidTr="00837227">
        <w:trPr>
          <w:trHeight w:val="862"/>
        </w:trPr>
        <w:tc>
          <w:tcPr>
            <w:tcW w:w="9356" w:type="dxa"/>
            <w:tcBorders>
              <w:top w:val="single" w:sz="6" w:space="0" w:color="FFFFFF"/>
              <w:left w:val="nil"/>
              <w:bottom w:val="nil"/>
              <w:right w:val="single" w:sz="6" w:space="0" w:color="FFFFFF"/>
            </w:tcBorders>
            <w:shd w:val="clear" w:color="auto" w:fill="E7FFE7"/>
          </w:tcPr>
          <w:p w14:paraId="59FB6DC6" w14:textId="77777777" w:rsidR="00837227" w:rsidRDefault="00837227" w:rsidP="00C971D8">
            <w:pPr>
              <w:tabs>
                <w:tab w:val="left" w:leader="dot" w:pos="3828"/>
                <w:tab w:val="left" w:pos="4678"/>
                <w:tab w:val="left" w:leader="dot" w:pos="8931"/>
              </w:tabs>
            </w:pPr>
            <w:r>
              <w:t>Stellvertreterin(nen) und/oder Stellvertreter:</w:t>
            </w:r>
          </w:p>
        </w:tc>
      </w:tr>
    </w:tbl>
    <w:p w14:paraId="62AC5831" w14:textId="77777777" w:rsidR="00132D48" w:rsidRDefault="00132D48" w:rsidP="00132D48">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B26FAC" w:rsidRPr="0050455E" w14:paraId="60987968" w14:textId="77777777" w:rsidTr="00A160D6">
        <w:trPr>
          <w:trHeight w:val="351"/>
        </w:trPr>
        <w:tc>
          <w:tcPr>
            <w:tcW w:w="1071" w:type="dxa"/>
            <w:tcBorders>
              <w:top w:val="nil"/>
              <w:left w:val="single" w:sz="2" w:space="0" w:color="FFFFFF"/>
              <w:bottom w:val="single" w:sz="6" w:space="0" w:color="FFFFFF"/>
              <w:right w:val="nil"/>
            </w:tcBorders>
            <w:shd w:val="clear" w:color="auto" w:fill="FFFFFF"/>
            <w:vAlign w:val="center"/>
          </w:tcPr>
          <w:p w14:paraId="08C0484A" w14:textId="77777777" w:rsidR="00B26FAC" w:rsidRPr="0050455E" w:rsidRDefault="00B26FAC" w:rsidP="0001616F">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53A1F55B" w14:textId="77777777" w:rsidR="00B26FAC" w:rsidRPr="0050455E" w:rsidRDefault="00837227" w:rsidP="0001616F">
            <w:pPr>
              <w:tabs>
                <w:tab w:val="left" w:pos="993"/>
                <w:tab w:val="left" w:leader="dot" w:pos="3544"/>
                <w:tab w:val="left" w:pos="3686"/>
                <w:tab w:val="left" w:leader="dot" w:pos="6379"/>
                <w:tab w:val="left" w:pos="6521"/>
                <w:tab w:val="left" w:leader="dot" w:pos="9072"/>
              </w:tabs>
              <w:rPr>
                <w:szCs w:val="22"/>
              </w:rPr>
            </w:pPr>
            <w:r>
              <w:rPr>
                <w:szCs w:val="22"/>
              </w:rPr>
              <w:t>Beisitzerinnen, Beisitzer:</w:t>
            </w:r>
          </w:p>
        </w:tc>
        <w:tc>
          <w:tcPr>
            <w:tcW w:w="1560" w:type="dxa"/>
            <w:tcBorders>
              <w:top w:val="nil"/>
              <w:left w:val="single" w:sz="2" w:space="0" w:color="FFFFFF"/>
              <w:bottom w:val="single" w:sz="6" w:space="0" w:color="FFFFFF"/>
              <w:right w:val="single" w:sz="2" w:space="0" w:color="FFFFFF"/>
            </w:tcBorders>
            <w:shd w:val="clear" w:color="auto" w:fill="FFFFFF"/>
          </w:tcPr>
          <w:p w14:paraId="074E7FED"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98E4EBC"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136F5F83" w14:textId="77777777" w:rsidR="00B26FAC" w:rsidRPr="0050455E" w:rsidRDefault="00B26FAC" w:rsidP="0001616F">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r w:rsidR="00837227">
              <w:rPr>
                <w:szCs w:val="22"/>
              </w:rPr>
              <w:t>, Ersatzbeisitzer</w:t>
            </w:r>
            <w:r w:rsidRPr="0050455E">
              <w:rPr>
                <w:szCs w:val="22"/>
              </w:rPr>
              <w:t>:</w:t>
            </w:r>
          </w:p>
        </w:tc>
        <w:tc>
          <w:tcPr>
            <w:tcW w:w="1418" w:type="dxa"/>
            <w:tcBorders>
              <w:top w:val="nil"/>
              <w:left w:val="single" w:sz="2" w:space="0" w:color="FFFFFF"/>
              <w:bottom w:val="single" w:sz="6" w:space="0" w:color="FFFFFF"/>
              <w:right w:val="nil"/>
            </w:tcBorders>
            <w:shd w:val="clear" w:color="auto" w:fill="FFFFFF"/>
          </w:tcPr>
          <w:p w14:paraId="32AFD691"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1EC75870" w14:textId="77777777" w:rsidR="00B26FAC" w:rsidRPr="0050455E" w:rsidRDefault="00B26FAC" w:rsidP="0001616F">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B26FAC" w14:paraId="7299EB07"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547677E0"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5FE1B832"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71643E9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2DC2EED1"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2A50A36A"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B26FAC" w14:paraId="50FF75F1"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15DA5D5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753C68F6"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9939DB4"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1F15D171"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2310A7BB"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B26FAC" w14:paraId="712A1AD8"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735C838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3F2FB2BB"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3E8892D"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2AE343A3"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6BA69835" w14:textId="77777777" w:rsidR="00B26FAC" w:rsidRDefault="00B26FAC" w:rsidP="0001616F">
            <w:pPr>
              <w:tabs>
                <w:tab w:val="left" w:pos="993"/>
                <w:tab w:val="left" w:leader="dot" w:pos="3544"/>
                <w:tab w:val="left" w:pos="3686"/>
                <w:tab w:val="left" w:leader="dot" w:pos="6379"/>
                <w:tab w:val="left" w:pos="6521"/>
                <w:tab w:val="left" w:leader="dot" w:pos="9072"/>
              </w:tabs>
              <w:rPr>
                <w:sz w:val="18"/>
                <w:szCs w:val="18"/>
              </w:rPr>
            </w:pPr>
          </w:p>
        </w:tc>
      </w:tr>
      <w:tr w:rsidR="009906AC" w14:paraId="0987EE21"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7754B864"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0832D223"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20B43B4B"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3D537706"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460A05A9"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r>
      <w:tr w:rsidR="009906AC" w14:paraId="0DB0A4CA" w14:textId="77777777" w:rsidTr="00837227">
        <w:trPr>
          <w:trHeight w:val="862"/>
        </w:trPr>
        <w:tc>
          <w:tcPr>
            <w:tcW w:w="1071" w:type="dxa"/>
            <w:tcBorders>
              <w:top w:val="single" w:sz="6" w:space="0" w:color="FFFFFF"/>
              <w:left w:val="single" w:sz="6" w:space="0" w:color="FFFFFF"/>
              <w:bottom w:val="single" w:sz="6" w:space="0" w:color="FFFFFF"/>
              <w:right w:val="single" w:sz="6" w:space="0" w:color="FFFFFF"/>
            </w:tcBorders>
            <w:shd w:val="clear" w:color="auto" w:fill="E7FFE7"/>
          </w:tcPr>
          <w:p w14:paraId="3EC71146"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E7FFE7"/>
          </w:tcPr>
          <w:p w14:paraId="75EE877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7FFE7"/>
          </w:tcPr>
          <w:p w14:paraId="5AD0B72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E7FFE7"/>
          </w:tcPr>
          <w:p w14:paraId="1410216D"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E7FFE7"/>
          </w:tcPr>
          <w:p w14:paraId="49DF118A" w14:textId="77777777" w:rsidR="009906AC" w:rsidRDefault="009906AC" w:rsidP="0001616F">
            <w:pPr>
              <w:tabs>
                <w:tab w:val="left" w:pos="993"/>
                <w:tab w:val="left" w:leader="dot" w:pos="3544"/>
                <w:tab w:val="left" w:pos="3686"/>
                <w:tab w:val="left" w:leader="dot" w:pos="6379"/>
                <w:tab w:val="left" w:pos="6521"/>
                <w:tab w:val="left" w:leader="dot" w:pos="9072"/>
              </w:tabs>
              <w:rPr>
                <w:sz w:val="18"/>
                <w:szCs w:val="18"/>
              </w:rPr>
            </w:pPr>
          </w:p>
        </w:tc>
      </w:tr>
    </w:tbl>
    <w:p w14:paraId="4CAEA210" w14:textId="77777777" w:rsidR="00B26FAC" w:rsidRDefault="00B26FAC" w:rsidP="00B26FAC">
      <w:pPr>
        <w:tabs>
          <w:tab w:val="left" w:leader="dot" w:pos="3828"/>
          <w:tab w:val="left" w:pos="4678"/>
          <w:tab w:val="left" w:leader="dot" w:pos="8931"/>
        </w:tabs>
        <w:rPr>
          <w:sz w:val="18"/>
        </w:rPr>
      </w:pPr>
    </w:p>
    <w:p w14:paraId="628C20FE" w14:textId="77777777" w:rsidR="00837227" w:rsidRDefault="00837227" w:rsidP="00B26FAC">
      <w:pPr>
        <w:tabs>
          <w:tab w:val="left" w:leader="dot" w:pos="3828"/>
          <w:tab w:val="left" w:pos="4678"/>
          <w:tab w:val="left" w:leader="dot" w:pos="8931"/>
        </w:tabs>
        <w:rPr>
          <w:sz w:val="18"/>
        </w:rPr>
      </w:pPr>
    </w:p>
    <w:p w14:paraId="34DAA0AB" w14:textId="77777777" w:rsidR="00837227" w:rsidRDefault="00837227" w:rsidP="00837227">
      <w:pPr>
        <w:tabs>
          <w:tab w:val="left" w:leader="dot" w:pos="3686"/>
          <w:tab w:val="left" w:pos="4536"/>
          <w:tab w:val="left" w:leader="dot" w:pos="5670"/>
          <w:tab w:val="left" w:leader="dot" w:pos="8931"/>
        </w:tabs>
        <w:jc w:val="both"/>
        <w:rPr>
          <w:rFonts w:cs="Arial"/>
          <w:sz w:val="16"/>
          <w:szCs w:val="16"/>
        </w:rPr>
      </w:pPr>
      <w:r w:rsidRPr="008330B2">
        <w:rPr>
          <w:rFonts w:cs="Arial"/>
          <w:sz w:val="16"/>
          <w:szCs w:val="16"/>
          <w:vertAlign w:val="superscript"/>
        </w:rPr>
        <w:t>1)</w:t>
      </w:r>
      <w:r w:rsidRPr="008330B2">
        <w:rPr>
          <w:rFonts w:cs="Arial"/>
          <w:sz w:val="16"/>
          <w:szCs w:val="16"/>
        </w:rPr>
        <w:t xml:space="preserve"> Für Sprengelwahlbehörden und – in Gemeinden, die nicht in Wahlsprengel eingeteilt sind – für Gemeindewahlbehörden (Nichtzutreffendes streichen).</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837227" w:rsidRPr="00A4286A" w14:paraId="72CFE7BB" w14:textId="77777777" w:rsidTr="007B31C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42528548" w14:textId="77777777" w:rsidR="00837227" w:rsidRPr="00A4286A" w:rsidRDefault="00837227" w:rsidP="0001616F">
            <w:pPr>
              <w:tabs>
                <w:tab w:val="left" w:leader="dot" w:pos="3828"/>
                <w:tab w:val="left" w:pos="4678"/>
                <w:tab w:val="left" w:leader="dot" w:pos="8931"/>
              </w:tabs>
              <w:rPr>
                <w:szCs w:val="22"/>
              </w:rPr>
            </w:pPr>
            <w:r>
              <w:lastRenderedPageBreak/>
              <w:br w:type="page"/>
            </w:r>
            <w:r w:rsidRPr="00A4286A">
              <w:rPr>
                <w:bCs/>
              </w:rPr>
              <w:t>Nicht erschienen sind:</w:t>
            </w:r>
          </w:p>
        </w:tc>
      </w:tr>
      <w:tr w:rsidR="00837227" w14:paraId="098DF585" w14:textId="77777777" w:rsidTr="00AF5A32">
        <w:trPr>
          <w:trHeight w:val="1476"/>
        </w:trPr>
        <w:tc>
          <w:tcPr>
            <w:tcW w:w="9072" w:type="dxa"/>
            <w:tcBorders>
              <w:top w:val="single" w:sz="6" w:space="0" w:color="FFFFFF"/>
              <w:left w:val="single" w:sz="6" w:space="0" w:color="FFFFFF"/>
              <w:bottom w:val="single" w:sz="6" w:space="0" w:color="FFFFFF"/>
              <w:right w:val="single" w:sz="6" w:space="0" w:color="FFFFFF"/>
            </w:tcBorders>
            <w:shd w:val="clear" w:color="auto" w:fill="E7FFE7"/>
          </w:tcPr>
          <w:p w14:paraId="2CF9E333"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bl>
    <w:p w14:paraId="2610A890" w14:textId="77777777" w:rsidR="00837227" w:rsidRPr="00837227" w:rsidRDefault="00837227" w:rsidP="00837227">
      <w:pPr>
        <w:tabs>
          <w:tab w:val="left" w:leader="dot" w:pos="3828"/>
          <w:tab w:val="left" w:pos="4678"/>
          <w:tab w:val="left" w:leader="dot" w:pos="8931"/>
        </w:tabs>
        <w:rPr>
          <w:sz w:val="18"/>
          <w:szCs w:val="16"/>
        </w:rPr>
      </w:pPr>
    </w:p>
    <w:p w14:paraId="681F6D75" w14:textId="77777777" w:rsidR="00B26FAC" w:rsidRPr="009906AC" w:rsidRDefault="00B26FAC" w:rsidP="00FE4899">
      <w:pPr>
        <w:tabs>
          <w:tab w:val="left" w:leader="dot" w:pos="3686"/>
          <w:tab w:val="left" w:pos="4536"/>
          <w:tab w:val="left" w:leader="dot" w:pos="5670"/>
          <w:tab w:val="left" w:leader="dot" w:pos="8931"/>
        </w:tabs>
        <w:jc w:val="center"/>
        <w:rPr>
          <w:b/>
          <w:bCs/>
          <w:sz w:val="28"/>
        </w:rPr>
      </w:pPr>
      <w:r w:rsidRPr="009906AC">
        <w:rPr>
          <w:b/>
          <w:bCs/>
          <w:sz w:val="28"/>
        </w:rPr>
        <w:t>B</w:t>
      </w:r>
    </w:p>
    <w:p w14:paraId="18B716D8" w14:textId="77777777" w:rsidR="00B26FAC" w:rsidRDefault="00B26FAC" w:rsidP="00B26FAC">
      <w:pPr>
        <w:tabs>
          <w:tab w:val="left" w:leader="dot" w:pos="3828"/>
          <w:tab w:val="left" w:pos="4678"/>
          <w:tab w:val="left" w:leader="dot" w:pos="8931"/>
        </w:tabs>
        <w:jc w:val="center"/>
        <w:rPr>
          <w:b/>
          <w:bCs/>
        </w:rPr>
      </w:pPr>
      <w:r>
        <w:rPr>
          <w:b/>
          <w:bCs/>
        </w:rPr>
        <w:t>Vertrauenspersonen</w:t>
      </w:r>
    </w:p>
    <w:p w14:paraId="42F4212E" w14:textId="77777777" w:rsidR="00B26FAC" w:rsidRPr="00837227" w:rsidRDefault="00B26FAC" w:rsidP="00B26FAC">
      <w:pPr>
        <w:tabs>
          <w:tab w:val="left" w:leader="dot" w:pos="3828"/>
          <w:tab w:val="left" w:pos="4678"/>
          <w:tab w:val="left" w:leader="dot" w:pos="8931"/>
        </w:tabs>
        <w:rPr>
          <w:sz w:val="18"/>
          <w:szCs w:val="18"/>
        </w:rPr>
      </w:pPr>
    </w:p>
    <w:tbl>
      <w:tblPr>
        <w:tblW w:w="8858"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05"/>
        <w:gridCol w:w="6550"/>
        <w:gridCol w:w="1203"/>
      </w:tblGrid>
      <w:tr w:rsidR="00837227" w:rsidRPr="00A4286A" w14:paraId="69608C86" w14:textId="77777777" w:rsidTr="00837227">
        <w:trPr>
          <w:trHeight w:val="351"/>
        </w:trPr>
        <w:tc>
          <w:tcPr>
            <w:tcW w:w="1105" w:type="dxa"/>
            <w:tcBorders>
              <w:top w:val="nil"/>
              <w:left w:val="single" w:sz="2" w:space="0" w:color="FFFFFF"/>
              <w:bottom w:val="single" w:sz="6" w:space="0" w:color="FFFFFF"/>
              <w:right w:val="nil"/>
            </w:tcBorders>
            <w:shd w:val="clear" w:color="auto" w:fill="FFFFFF"/>
            <w:vAlign w:val="center"/>
          </w:tcPr>
          <w:p w14:paraId="2AA9AAD8" w14:textId="77777777" w:rsidR="00837227" w:rsidRPr="00A4286A" w:rsidRDefault="00837227" w:rsidP="0001616F">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550" w:type="dxa"/>
            <w:tcBorders>
              <w:top w:val="nil"/>
              <w:left w:val="single" w:sz="2" w:space="0" w:color="FFFFFF"/>
              <w:bottom w:val="single" w:sz="6" w:space="0" w:color="FFFFFF"/>
              <w:right w:val="single" w:sz="2" w:space="0" w:color="FFFFFF"/>
            </w:tcBorders>
            <w:shd w:val="clear" w:color="auto" w:fill="FFFFFF"/>
            <w:vAlign w:val="center"/>
          </w:tcPr>
          <w:p w14:paraId="4A0BDEBC" w14:textId="77777777" w:rsidR="00837227" w:rsidRPr="00A4286A" w:rsidRDefault="00837227" w:rsidP="0001616F">
            <w:pPr>
              <w:tabs>
                <w:tab w:val="left" w:leader="dot" w:pos="3828"/>
                <w:tab w:val="left" w:pos="4678"/>
                <w:tab w:val="left" w:leader="dot" w:pos="8931"/>
              </w:tabs>
              <w:rPr>
                <w:szCs w:val="22"/>
              </w:rPr>
            </w:pPr>
            <w:r w:rsidRPr="00A4286A">
              <w:rPr>
                <w:bCs/>
              </w:rPr>
              <w:t>Anwesende Vertrauenspersonen</w:t>
            </w:r>
            <w:r>
              <w:rPr>
                <w:bCs/>
              </w:rPr>
              <w:t>:</w:t>
            </w:r>
          </w:p>
        </w:tc>
        <w:tc>
          <w:tcPr>
            <w:tcW w:w="1203" w:type="dxa"/>
            <w:tcBorders>
              <w:top w:val="nil"/>
              <w:left w:val="single" w:sz="2" w:space="0" w:color="FFFFFF"/>
              <w:bottom w:val="single" w:sz="6" w:space="0" w:color="FFFFFF"/>
              <w:right w:val="single" w:sz="2" w:space="0" w:color="FFFFFF"/>
            </w:tcBorders>
            <w:shd w:val="clear" w:color="auto" w:fill="FFFFFF"/>
          </w:tcPr>
          <w:p w14:paraId="446CA9F7" w14:textId="77777777" w:rsidR="00837227" w:rsidRDefault="00837227" w:rsidP="0001616F">
            <w:pPr>
              <w:tabs>
                <w:tab w:val="left" w:leader="dot" w:pos="3828"/>
                <w:tab w:val="left" w:pos="4678"/>
                <w:tab w:val="left" w:leader="dot" w:pos="8931"/>
              </w:tabs>
              <w:rPr>
                <w:bCs/>
              </w:rPr>
            </w:pPr>
            <w:r>
              <w:rPr>
                <w:bCs/>
              </w:rPr>
              <w:t>Anwesend</w:t>
            </w:r>
          </w:p>
          <w:p w14:paraId="17C13024" w14:textId="77777777" w:rsidR="00837227" w:rsidRPr="00A4286A" w:rsidRDefault="00837227" w:rsidP="0001616F">
            <w:pPr>
              <w:tabs>
                <w:tab w:val="left" w:leader="dot" w:pos="3828"/>
                <w:tab w:val="left" w:pos="4678"/>
                <w:tab w:val="left" w:leader="dot" w:pos="8931"/>
              </w:tabs>
              <w:rPr>
                <w:bCs/>
              </w:rPr>
            </w:pPr>
            <w:r>
              <w:rPr>
                <w:bCs/>
              </w:rPr>
              <w:t>von – bis</w:t>
            </w:r>
          </w:p>
        </w:tc>
      </w:tr>
      <w:tr w:rsidR="00837227" w14:paraId="07218330"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7FBDA68"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3F68692"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395711F"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5D920916"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BB28282"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A45864C"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83DFFFA"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46D5D634"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6738714"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911EE4B"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1FEF9FE5"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50F553E3"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148763B5"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908CFED"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521D8147"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r w:rsidR="00837227" w14:paraId="70D1A39D" w14:textId="77777777" w:rsidTr="00AF5A32">
        <w:trPr>
          <w:trHeight w:val="680"/>
        </w:trPr>
        <w:tc>
          <w:tcPr>
            <w:tcW w:w="1105"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EA01629"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6550"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E7F15EA"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c>
          <w:tcPr>
            <w:tcW w:w="1203"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3C785E97" w14:textId="77777777" w:rsidR="00837227" w:rsidRDefault="00837227" w:rsidP="0001616F">
            <w:pPr>
              <w:tabs>
                <w:tab w:val="left" w:pos="993"/>
                <w:tab w:val="left" w:leader="dot" w:pos="3544"/>
                <w:tab w:val="left" w:pos="3686"/>
                <w:tab w:val="left" w:leader="dot" w:pos="6379"/>
                <w:tab w:val="left" w:pos="6521"/>
                <w:tab w:val="left" w:leader="dot" w:pos="9072"/>
              </w:tabs>
              <w:rPr>
                <w:sz w:val="18"/>
                <w:szCs w:val="18"/>
              </w:rPr>
            </w:pPr>
          </w:p>
        </w:tc>
      </w:tr>
    </w:tbl>
    <w:p w14:paraId="357EB94B" w14:textId="77777777" w:rsidR="00B26FAC" w:rsidRPr="00837227" w:rsidRDefault="00B26FAC" w:rsidP="00B26FAC">
      <w:pPr>
        <w:tabs>
          <w:tab w:val="left" w:leader="dot" w:pos="3828"/>
          <w:tab w:val="left" w:pos="4678"/>
          <w:tab w:val="left" w:leader="dot" w:pos="8931"/>
        </w:tabs>
        <w:rPr>
          <w:sz w:val="18"/>
          <w:szCs w:val="16"/>
        </w:rPr>
      </w:pPr>
    </w:p>
    <w:p w14:paraId="59974471" w14:textId="77777777" w:rsidR="00B26FAC" w:rsidRPr="00B91760" w:rsidRDefault="00B26FAC" w:rsidP="00B26FAC">
      <w:pPr>
        <w:tabs>
          <w:tab w:val="left" w:leader="dot" w:pos="3828"/>
          <w:tab w:val="left" w:pos="4678"/>
          <w:tab w:val="left" w:leader="dot" w:pos="8931"/>
        </w:tabs>
        <w:jc w:val="center"/>
        <w:rPr>
          <w:b/>
          <w:bCs/>
          <w:sz w:val="28"/>
        </w:rPr>
      </w:pPr>
      <w:r w:rsidRPr="00B91760">
        <w:rPr>
          <w:b/>
          <w:bCs/>
          <w:sz w:val="28"/>
        </w:rPr>
        <w:t>C</w:t>
      </w:r>
    </w:p>
    <w:p w14:paraId="1B2986DC" w14:textId="77777777" w:rsidR="00B26FAC" w:rsidRDefault="00837227" w:rsidP="00B26FAC">
      <w:pPr>
        <w:tabs>
          <w:tab w:val="left" w:leader="dot" w:pos="3828"/>
          <w:tab w:val="left" w:pos="4678"/>
          <w:tab w:val="left" w:leader="dot" w:pos="8931"/>
        </w:tabs>
        <w:jc w:val="center"/>
        <w:rPr>
          <w:b/>
          <w:bCs/>
        </w:rPr>
      </w:pPr>
      <w:r>
        <w:rPr>
          <w:b/>
          <w:bCs/>
        </w:rPr>
        <w:t>Hilfskräfte</w:t>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837227" w:rsidRPr="00A4286A" w14:paraId="374CF359" w14:textId="77777777" w:rsidTr="007B31C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327574D" w14:textId="77777777" w:rsidR="00837227" w:rsidRPr="00A4286A" w:rsidRDefault="00837227" w:rsidP="007B31C0">
            <w:pPr>
              <w:tabs>
                <w:tab w:val="left" w:leader="dot" w:pos="3828"/>
                <w:tab w:val="left" w:pos="4678"/>
                <w:tab w:val="left" w:leader="dot" w:pos="8931"/>
              </w:tabs>
              <w:rPr>
                <w:szCs w:val="22"/>
              </w:rPr>
            </w:pPr>
            <w:r>
              <w:rPr>
                <w:bCs/>
              </w:rPr>
              <w:t>Anwesende Hilfskräfte</w:t>
            </w:r>
            <w:r w:rsidRPr="00A4286A">
              <w:rPr>
                <w:bCs/>
              </w:rPr>
              <w:t>:</w:t>
            </w:r>
          </w:p>
        </w:tc>
      </w:tr>
      <w:tr w:rsidR="00B26FAC" w14:paraId="5E82E4EA" w14:textId="77777777" w:rsidTr="00A160D6">
        <w:tblPrEx>
          <w:shd w:val="clear" w:color="auto" w:fill="E1FFE1"/>
        </w:tblPrEx>
        <w:trPr>
          <w:trHeight w:val="1337"/>
        </w:trPr>
        <w:tc>
          <w:tcPr>
            <w:tcW w:w="9072" w:type="dxa"/>
            <w:tcBorders>
              <w:top w:val="single" w:sz="6" w:space="0" w:color="FFFFFF"/>
              <w:left w:val="single" w:sz="6" w:space="0" w:color="FFFFFF"/>
              <w:bottom w:val="single" w:sz="6" w:space="0" w:color="FFFFFF"/>
              <w:right w:val="single" w:sz="6" w:space="0" w:color="FFFFFF"/>
            </w:tcBorders>
            <w:shd w:val="clear" w:color="auto" w:fill="E1FFE1"/>
          </w:tcPr>
          <w:p w14:paraId="1E207706" w14:textId="77777777" w:rsidR="00E61F6C" w:rsidRDefault="00E61F6C" w:rsidP="0001616F">
            <w:pPr>
              <w:tabs>
                <w:tab w:val="left" w:pos="993"/>
                <w:tab w:val="left" w:leader="dot" w:pos="3544"/>
                <w:tab w:val="left" w:pos="3686"/>
                <w:tab w:val="left" w:leader="dot" w:pos="6379"/>
                <w:tab w:val="left" w:pos="6521"/>
                <w:tab w:val="left" w:leader="dot" w:pos="9072"/>
              </w:tabs>
              <w:rPr>
                <w:sz w:val="18"/>
                <w:szCs w:val="18"/>
              </w:rPr>
            </w:pPr>
          </w:p>
        </w:tc>
      </w:tr>
    </w:tbl>
    <w:p w14:paraId="5E94C6A3" w14:textId="77777777" w:rsidR="00B26FAC" w:rsidRPr="00837227" w:rsidRDefault="00B26FAC" w:rsidP="00B26FAC">
      <w:pPr>
        <w:tabs>
          <w:tab w:val="left" w:leader="dot" w:pos="3828"/>
          <w:tab w:val="left" w:pos="4678"/>
          <w:tab w:val="left" w:leader="dot" w:pos="8931"/>
        </w:tabs>
        <w:rPr>
          <w:sz w:val="18"/>
          <w:szCs w:val="18"/>
        </w:rPr>
      </w:pPr>
    </w:p>
    <w:p w14:paraId="0C954F0F" w14:textId="77777777" w:rsidR="00B91760" w:rsidRPr="00667689" w:rsidRDefault="00B91760" w:rsidP="00B91760">
      <w:pPr>
        <w:tabs>
          <w:tab w:val="left" w:leader="dot" w:pos="3828"/>
          <w:tab w:val="left" w:pos="4678"/>
          <w:tab w:val="left" w:leader="dot" w:pos="8931"/>
        </w:tabs>
        <w:jc w:val="center"/>
        <w:rPr>
          <w:b/>
          <w:bCs/>
          <w:sz w:val="28"/>
        </w:rPr>
      </w:pPr>
      <w:r w:rsidRPr="00667689">
        <w:rPr>
          <w:b/>
          <w:bCs/>
          <w:sz w:val="28"/>
        </w:rPr>
        <w:t>D</w:t>
      </w:r>
    </w:p>
    <w:p w14:paraId="57069EE1" w14:textId="77777777" w:rsidR="00B91760" w:rsidRDefault="00B91760" w:rsidP="00B91760">
      <w:pPr>
        <w:tabs>
          <w:tab w:val="left" w:leader="dot" w:pos="3828"/>
          <w:tab w:val="left" w:pos="4678"/>
          <w:tab w:val="left" w:leader="dot" w:pos="8931"/>
        </w:tabs>
        <w:jc w:val="center"/>
        <w:rPr>
          <w:b/>
          <w:bCs/>
        </w:rPr>
      </w:pPr>
      <w:r>
        <w:rPr>
          <w:b/>
          <w:bCs/>
        </w:rPr>
        <w:t>Wahlzeuginnen</w:t>
      </w:r>
      <w:r w:rsidR="00837227">
        <w:rPr>
          <w:b/>
          <w:bCs/>
        </w:rPr>
        <w:t xml:space="preserve">, </w:t>
      </w:r>
      <w:r>
        <w:rPr>
          <w:b/>
          <w:bCs/>
        </w:rPr>
        <w:t>Wahlzeugen</w:t>
      </w:r>
    </w:p>
    <w:p w14:paraId="340A12ED" w14:textId="77777777" w:rsidR="00B91760" w:rsidRPr="00837227" w:rsidRDefault="00B91760" w:rsidP="00B91760">
      <w:pPr>
        <w:tabs>
          <w:tab w:val="left" w:leader="dot" w:pos="3828"/>
          <w:tab w:val="left" w:pos="4678"/>
          <w:tab w:val="left" w:leader="dot" w:pos="8931"/>
        </w:tabs>
        <w:rPr>
          <w:sz w:val="18"/>
          <w:szCs w:val="18"/>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134"/>
        <w:gridCol w:w="7938"/>
      </w:tblGrid>
      <w:tr w:rsidR="00B91760" w:rsidRPr="00A4286A" w14:paraId="56950B80" w14:textId="77777777" w:rsidTr="00B91760">
        <w:trPr>
          <w:trHeight w:val="351"/>
        </w:trPr>
        <w:tc>
          <w:tcPr>
            <w:tcW w:w="1134" w:type="dxa"/>
            <w:tcBorders>
              <w:top w:val="nil"/>
              <w:left w:val="single" w:sz="2" w:space="0" w:color="FFFFFF"/>
              <w:bottom w:val="single" w:sz="6" w:space="0" w:color="FFFFFF"/>
              <w:right w:val="nil"/>
            </w:tcBorders>
            <w:shd w:val="clear" w:color="auto" w:fill="FFFFFF"/>
            <w:vAlign w:val="center"/>
          </w:tcPr>
          <w:p w14:paraId="0184EB3D" w14:textId="77777777" w:rsidR="00B91760" w:rsidRPr="00A4286A" w:rsidRDefault="00B91760" w:rsidP="002E3FB0">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7938" w:type="dxa"/>
            <w:tcBorders>
              <w:top w:val="nil"/>
              <w:left w:val="single" w:sz="2" w:space="0" w:color="FFFFFF"/>
              <w:bottom w:val="single" w:sz="6" w:space="0" w:color="FFFFFF"/>
              <w:right w:val="single" w:sz="2" w:space="0" w:color="FFFFFF"/>
            </w:tcBorders>
            <w:shd w:val="clear" w:color="auto" w:fill="FFFFFF"/>
            <w:vAlign w:val="center"/>
          </w:tcPr>
          <w:p w14:paraId="63412E2B" w14:textId="77777777" w:rsidR="00B91760" w:rsidRPr="00271C91" w:rsidRDefault="00837227" w:rsidP="002E3FB0">
            <w:pPr>
              <w:tabs>
                <w:tab w:val="left" w:leader="dot" w:pos="3828"/>
                <w:tab w:val="left" w:pos="4678"/>
                <w:tab w:val="left" w:leader="dot" w:pos="8931"/>
              </w:tabs>
              <w:rPr>
                <w:bCs/>
                <w:sz w:val="16"/>
                <w:szCs w:val="16"/>
              </w:rPr>
            </w:pPr>
            <w:r>
              <w:rPr>
                <w:bCs/>
              </w:rPr>
              <w:t>A</w:t>
            </w:r>
            <w:r w:rsidR="00B91760" w:rsidRPr="00A4286A">
              <w:rPr>
                <w:bCs/>
              </w:rPr>
              <w:t xml:space="preserve">nwesende </w:t>
            </w:r>
            <w:r w:rsidR="00B91760">
              <w:rPr>
                <w:bCs/>
              </w:rPr>
              <w:t>Wahlzeuginnen</w:t>
            </w:r>
            <w:r>
              <w:rPr>
                <w:bCs/>
              </w:rPr>
              <w:t xml:space="preserve">, </w:t>
            </w:r>
            <w:r w:rsidR="00B91760" w:rsidRPr="00A4286A">
              <w:rPr>
                <w:bCs/>
              </w:rPr>
              <w:t>Wahlzeuge</w:t>
            </w:r>
            <w:r w:rsidR="00B91760">
              <w:rPr>
                <w:bCs/>
              </w:rPr>
              <w:t>n</w:t>
            </w:r>
            <w:r>
              <w:rPr>
                <w:bCs/>
              </w:rPr>
              <w:t>;</w:t>
            </w:r>
          </w:p>
        </w:tc>
      </w:tr>
      <w:tr w:rsidR="00B91760" w14:paraId="4E83B759"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EE717AD"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2840A15"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B91760" w14:paraId="1C1F080B"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2E1DA494"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23F9409"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B91760" w14:paraId="7948BD0B"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D84619D"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AA1B927" w14:textId="77777777" w:rsidR="00B91760" w:rsidRDefault="00B91760" w:rsidP="002E3FB0">
            <w:pPr>
              <w:tabs>
                <w:tab w:val="left" w:pos="993"/>
                <w:tab w:val="left" w:leader="dot" w:pos="3544"/>
                <w:tab w:val="left" w:pos="3686"/>
                <w:tab w:val="left" w:leader="dot" w:pos="6379"/>
                <w:tab w:val="left" w:pos="6521"/>
                <w:tab w:val="left" w:leader="dot" w:pos="9072"/>
              </w:tabs>
              <w:rPr>
                <w:sz w:val="18"/>
                <w:szCs w:val="18"/>
              </w:rPr>
            </w:pPr>
          </w:p>
        </w:tc>
      </w:tr>
      <w:tr w:rsidR="00837227" w14:paraId="70CF9CE7"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768951D1"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0D14C4D3"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r>
      <w:tr w:rsidR="00837227" w14:paraId="2EDC9FA1" w14:textId="77777777" w:rsidTr="00AF5A32">
        <w:trPr>
          <w:trHeight w:val="624"/>
        </w:trPr>
        <w:tc>
          <w:tcPr>
            <w:tcW w:w="1134"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67C34A58"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c>
          <w:tcPr>
            <w:tcW w:w="7938" w:type="dxa"/>
            <w:tcBorders>
              <w:top w:val="single" w:sz="6" w:space="0" w:color="FFFFFF"/>
              <w:left w:val="single" w:sz="6" w:space="0" w:color="FFFFFF"/>
              <w:bottom w:val="single" w:sz="6" w:space="0" w:color="FFFFFF"/>
              <w:right w:val="single" w:sz="6" w:space="0" w:color="FFFFFF"/>
            </w:tcBorders>
            <w:shd w:val="clear" w:color="auto" w:fill="E7FFE7"/>
            <w:vAlign w:val="center"/>
          </w:tcPr>
          <w:p w14:paraId="4A07F8B2" w14:textId="77777777" w:rsidR="00837227" w:rsidRDefault="00837227" w:rsidP="002E3FB0">
            <w:pPr>
              <w:tabs>
                <w:tab w:val="left" w:pos="993"/>
                <w:tab w:val="left" w:leader="dot" w:pos="3544"/>
                <w:tab w:val="left" w:pos="3686"/>
                <w:tab w:val="left" w:leader="dot" w:pos="6379"/>
                <w:tab w:val="left" w:pos="6521"/>
                <w:tab w:val="left" w:leader="dot" w:pos="9072"/>
              </w:tabs>
              <w:rPr>
                <w:sz w:val="18"/>
                <w:szCs w:val="18"/>
              </w:rPr>
            </w:pPr>
          </w:p>
        </w:tc>
      </w:tr>
    </w:tbl>
    <w:p w14:paraId="60E4AA98" w14:textId="77777777" w:rsidR="00B91760" w:rsidRPr="00D93CF7" w:rsidRDefault="00B91760" w:rsidP="00B26FAC">
      <w:pPr>
        <w:tabs>
          <w:tab w:val="left" w:leader="dot" w:pos="3828"/>
          <w:tab w:val="left" w:pos="4678"/>
          <w:tab w:val="left" w:leader="dot" w:pos="8931"/>
        </w:tabs>
        <w:rPr>
          <w:szCs w:val="28"/>
        </w:rPr>
      </w:pPr>
    </w:p>
    <w:p w14:paraId="3F717185" w14:textId="77777777" w:rsidR="00132D48" w:rsidRDefault="005439F1" w:rsidP="00132D48">
      <w:pPr>
        <w:tabs>
          <w:tab w:val="left" w:leader="dot" w:pos="3686"/>
          <w:tab w:val="left" w:pos="4536"/>
          <w:tab w:val="left" w:leader="dot" w:pos="5670"/>
          <w:tab w:val="left" w:leader="dot" w:pos="8931"/>
        </w:tabs>
        <w:jc w:val="center"/>
        <w:rPr>
          <w:b/>
          <w:bCs/>
          <w:sz w:val="28"/>
          <w:szCs w:val="28"/>
        </w:rPr>
      </w:pPr>
      <w:r>
        <w:rPr>
          <w:b/>
          <w:bCs/>
          <w:sz w:val="28"/>
          <w:szCs w:val="28"/>
        </w:rPr>
        <w:lastRenderedPageBreak/>
        <w:t>E</w:t>
      </w:r>
    </w:p>
    <w:p w14:paraId="7E1CCF28" w14:textId="77777777" w:rsidR="00132D48" w:rsidRPr="00C46E1A" w:rsidRDefault="00837227" w:rsidP="00132D48">
      <w:pPr>
        <w:widowControl/>
        <w:jc w:val="center"/>
        <w:rPr>
          <w:b/>
          <w:bCs/>
          <w:szCs w:val="24"/>
        </w:rPr>
      </w:pPr>
      <w:r w:rsidRPr="00C46E1A">
        <w:rPr>
          <w:b/>
          <w:bCs/>
          <w:szCs w:val="24"/>
        </w:rPr>
        <w:t xml:space="preserve">Vorgehensweise </w:t>
      </w:r>
      <w:r w:rsidR="00B6547B" w:rsidRPr="00C46E1A">
        <w:rPr>
          <w:b/>
          <w:bCs/>
          <w:szCs w:val="24"/>
        </w:rPr>
        <w:t>vor und während der Wahl</w:t>
      </w:r>
    </w:p>
    <w:p w14:paraId="32443B8D" w14:textId="77777777" w:rsidR="00132D48" w:rsidRPr="00D93CF7" w:rsidRDefault="00132D48" w:rsidP="00D93CF7">
      <w:pPr>
        <w:tabs>
          <w:tab w:val="left" w:leader="dot" w:pos="3828"/>
          <w:tab w:val="left" w:pos="4678"/>
          <w:tab w:val="left" w:leader="dot" w:pos="8931"/>
        </w:tabs>
        <w:spacing w:line="276" w:lineRule="auto"/>
        <w:rPr>
          <w:szCs w:val="28"/>
        </w:rPr>
      </w:pPr>
    </w:p>
    <w:p w14:paraId="7EAD5A2C" w14:textId="77777777" w:rsidR="00837227" w:rsidRDefault="00837227" w:rsidP="00D93CF7">
      <w:pPr>
        <w:numPr>
          <w:ilvl w:val="0"/>
          <w:numId w:val="6"/>
        </w:numPr>
        <w:spacing w:line="276" w:lineRule="auto"/>
        <w:jc w:val="both"/>
        <w:rPr>
          <w:rFonts w:cs="Arial"/>
          <w:szCs w:val="22"/>
        </w:rPr>
      </w:pPr>
      <w:r w:rsidRPr="00A522C2">
        <w:rPr>
          <w:rFonts w:cs="Arial"/>
          <w:szCs w:val="22"/>
          <w:u w:val="single"/>
        </w:rPr>
        <w:t>Nur für Sprengelwahlbehörden relevant:</w:t>
      </w:r>
      <w:r>
        <w:rPr>
          <w:rFonts w:cs="Arial"/>
          <w:szCs w:val="22"/>
        </w:rPr>
        <w:t xml:space="preserve"> Die Wahlbehörde hat sich vor Beginn der Sitzung konstituiert, sofern dies nicht bereits zu einem früheren Zeitpunkt erfolgt ist. Gegebenenfalls wurden Urkunden für die Beisitzerinnen und Beisitzer bzw. Ersatzbeisitzerinnen und Ersatzbeisitzer sowie für die Vertrauenspersonen durch die Wahlleiterin oder den Wahlleiter an die Mitglieder der Wahlbehörde übergeben. Die Beisitzerinnen und Beisitzer, Ersatzbeisitzerinnen und Ersatzbeisitzer sowie die Vertrauenspersonen gelobten gemäß § 15 Abs. 2 der Landtags-Wahlordnung </w:t>
      </w:r>
      <w:r w:rsidR="00A522C2">
        <w:rPr>
          <w:rFonts w:cs="Arial"/>
          <w:szCs w:val="22"/>
        </w:rPr>
        <w:t>2004 – LTWO, LGBl. Nr. 45/2004, idgF. gegenüber der Wahlleiterin oder dem Wahlleiter die strenge Unparteilichkeit sowie die gewissenhafte Erfüllung ihrer Pflichten mit den Worten „Ich gelobe“ oder einem Zeichen der Zustimmung.</w:t>
      </w:r>
    </w:p>
    <w:p w14:paraId="5B6954E6" w14:textId="77777777" w:rsidR="00A522C2" w:rsidRDefault="00A522C2" w:rsidP="00D93CF7">
      <w:pPr>
        <w:spacing w:line="276" w:lineRule="auto"/>
        <w:ind w:left="360"/>
        <w:jc w:val="both"/>
        <w:rPr>
          <w:rFonts w:cs="Arial"/>
          <w:szCs w:val="22"/>
        </w:rPr>
      </w:pPr>
    </w:p>
    <w:p w14:paraId="72EAF2C3" w14:textId="64210FAF" w:rsidR="00A522C2" w:rsidRDefault="00A522C2" w:rsidP="00D93CF7">
      <w:pPr>
        <w:widowControl/>
        <w:spacing w:line="276" w:lineRule="auto"/>
        <w:ind w:left="851" w:hanging="425"/>
        <w:jc w:val="both"/>
      </w:pPr>
      <w:r w:rsidRPr="00A522C2">
        <w:rPr>
          <w:szCs w:val="22"/>
        </w:rPr>
        <w:fldChar w:fldCharType="begin">
          <w:ffData>
            <w:name w:val="Kontrollkästchen1"/>
            <w:enabled/>
            <w:calcOnExit w:val="0"/>
            <w:checkBox>
              <w:size w:val="22"/>
              <w:default w:val="0"/>
            </w:checkBox>
          </w:ffData>
        </w:fldChar>
      </w:r>
      <w:r w:rsidRPr="00A522C2">
        <w:rPr>
          <w:szCs w:val="22"/>
        </w:rPr>
        <w:instrText xml:space="preserve"> FORMCHECKBOX </w:instrText>
      </w:r>
      <w:r w:rsidR="00B224FE">
        <w:rPr>
          <w:szCs w:val="22"/>
        </w:rPr>
      </w:r>
      <w:r w:rsidR="00B224FE">
        <w:rPr>
          <w:szCs w:val="22"/>
        </w:rPr>
        <w:fldChar w:fldCharType="separate"/>
      </w:r>
      <w:r w:rsidRPr="00A522C2">
        <w:rPr>
          <w:szCs w:val="22"/>
        </w:rPr>
        <w:fldChar w:fldCharType="end"/>
      </w:r>
      <w:r>
        <w:tab/>
        <w:t>Konstituierung erfolgt</w:t>
      </w:r>
      <w:r w:rsidR="00CC2B85">
        <w:t>e</w:t>
      </w:r>
      <w:r>
        <w:t xml:space="preserve"> vor Beginn der Sitzung.</w:t>
      </w:r>
    </w:p>
    <w:p w14:paraId="3A7022AB" w14:textId="77777777" w:rsidR="00A522C2" w:rsidRDefault="00A522C2" w:rsidP="00D93CF7">
      <w:pPr>
        <w:widowControl/>
        <w:spacing w:line="276" w:lineRule="auto"/>
        <w:ind w:left="851" w:hanging="425"/>
        <w:jc w:val="both"/>
      </w:pPr>
    </w:p>
    <w:p w14:paraId="7AEECF76" w14:textId="2E072B9E" w:rsidR="00A522C2" w:rsidRDefault="00A522C2" w:rsidP="00D93CF7">
      <w:pPr>
        <w:widowControl/>
        <w:spacing w:line="276" w:lineRule="auto"/>
        <w:ind w:left="851" w:hanging="425"/>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t>Konstituierung erfolgt</w:t>
      </w:r>
      <w:r w:rsidR="00CC2B85">
        <w:t>e</w:t>
      </w:r>
      <w:r>
        <w:t xml:space="preserve"> bereits zu einem früheren Zeitpunkt.</w:t>
      </w:r>
    </w:p>
    <w:p w14:paraId="3699DDCD" w14:textId="77777777" w:rsidR="00A522C2" w:rsidRDefault="00A522C2" w:rsidP="00D93CF7">
      <w:pPr>
        <w:spacing w:line="276" w:lineRule="auto"/>
        <w:ind w:left="360"/>
        <w:jc w:val="both"/>
        <w:rPr>
          <w:rFonts w:cs="Arial"/>
          <w:szCs w:val="22"/>
        </w:rPr>
      </w:pPr>
    </w:p>
    <w:p w14:paraId="47DEC5BB" w14:textId="77777777" w:rsidR="00132D48" w:rsidRDefault="00132D48" w:rsidP="00D93CF7">
      <w:pPr>
        <w:numPr>
          <w:ilvl w:val="0"/>
          <w:numId w:val="6"/>
        </w:numPr>
        <w:spacing w:line="276" w:lineRule="auto"/>
        <w:jc w:val="both"/>
        <w:rPr>
          <w:rFonts w:cs="Arial"/>
          <w:szCs w:val="22"/>
        </w:rPr>
      </w:pPr>
      <w:r>
        <w:rPr>
          <w:rFonts w:cs="Arial"/>
          <w:szCs w:val="22"/>
        </w:rPr>
        <w:t>D</w:t>
      </w:r>
      <w:r w:rsidR="005439F1">
        <w:rPr>
          <w:rFonts w:cs="Arial"/>
          <w:szCs w:val="22"/>
        </w:rPr>
        <w:t>ie Wahlleiterin oder der Wahlleiter</w:t>
      </w:r>
      <w:r>
        <w:rPr>
          <w:rFonts w:cs="Arial"/>
          <w:szCs w:val="22"/>
        </w:rPr>
        <w:t xml:space="preserve"> eröffnet</w:t>
      </w:r>
      <w:r w:rsidR="00A522C2">
        <w:rPr>
          <w:rFonts w:cs="Arial"/>
          <w:szCs w:val="22"/>
        </w:rPr>
        <w:t>e</w:t>
      </w:r>
      <w:r>
        <w:rPr>
          <w:rFonts w:cs="Arial"/>
          <w:szCs w:val="22"/>
        </w:rPr>
        <w:t xml:space="preserve"> um </w:t>
      </w:r>
      <w:r w:rsidRPr="007533EE">
        <w:rPr>
          <w:rFonts w:cs="Arial"/>
          <w:b/>
          <w:szCs w:val="22"/>
          <w:shd w:val="clear" w:color="auto" w:fill="E7FFE7"/>
        </w:rPr>
        <w:fldChar w:fldCharType="begin">
          <w:ffData>
            <w:name w:val="Text5"/>
            <w:enabled/>
            <w:calcOnExit w:val="0"/>
            <w:textInput/>
          </w:ffData>
        </w:fldChar>
      </w:r>
      <w:bookmarkStart w:id="0" w:name="Text5"/>
      <w:r w:rsidRPr="007533EE">
        <w:rPr>
          <w:rFonts w:cs="Arial"/>
          <w:b/>
          <w:szCs w:val="22"/>
          <w:shd w:val="clear" w:color="auto" w:fill="E7FFE7"/>
        </w:rPr>
        <w:instrText xml:space="preserve"> FORMTEXT </w:instrText>
      </w:r>
      <w:r w:rsidRPr="007533EE">
        <w:rPr>
          <w:rFonts w:cs="Arial"/>
          <w:b/>
          <w:szCs w:val="22"/>
          <w:shd w:val="clear" w:color="auto" w:fill="E7FFE7"/>
        </w:rPr>
      </w:r>
      <w:r w:rsidRPr="007533EE">
        <w:rPr>
          <w:rFonts w:cs="Arial"/>
          <w:b/>
          <w:szCs w:val="22"/>
          <w:shd w:val="clear" w:color="auto" w:fill="E7FFE7"/>
        </w:rPr>
        <w:fldChar w:fldCharType="separate"/>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t> </w:t>
      </w:r>
      <w:r w:rsidRPr="007533EE">
        <w:rPr>
          <w:rFonts w:cs="Arial"/>
          <w:b/>
          <w:szCs w:val="22"/>
          <w:shd w:val="clear" w:color="auto" w:fill="E7FFE7"/>
        </w:rPr>
        <w:fldChar w:fldCharType="end"/>
      </w:r>
      <w:bookmarkEnd w:id="0"/>
      <w:r>
        <w:rPr>
          <w:rFonts w:cs="Arial"/>
          <w:szCs w:val="22"/>
        </w:rPr>
        <w:t xml:space="preserve"> Uhr die </w:t>
      </w:r>
      <w:r w:rsidR="00A522C2">
        <w:rPr>
          <w:rFonts w:cs="Arial"/>
          <w:szCs w:val="22"/>
        </w:rPr>
        <w:t>Sitzung</w:t>
      </w:r>
      <w:r w:rsidR="005439F1">
        <w:rPr>
          <w:rFonts w:cs="Arial"/>
          <w:szCs w:val="22"/>
        </w:rPr>
        <w:t xml:space="preserve">. Sie oder er </w:t>
      </w:r>
      <w:r w:rsidR="00A522C2">
        <w:rPr>
          <w:rFonts w:cs="Arial"/>
          <w:szCs w:val="22"/>
        </w:rPr>
        <w:t>übergab</w:t>
      </w:r>
      <w:r>
        <w:rPr>
          <w:rFonts w:cs="Arial"/>
          <w:szCs w:val="22"/>
        </w:rPr>
        <w:t xml:space="preserve"> der Wahlbehörde:</w:t>
      </w:r>
    </w:p>
    <w:p w14:paraId="485482FB" w14:textId="77777777" w:rsidR="00132D48" w:rsidRDefault="00132D48" w:rsidP="00132D48">
      <w:pPr>
        <w:tabs>
          <w:tab w:val="left" w:leader="dot" w:pos="8931"/>
        </w:tabs>
        <w:jc w:val="both"/>
        <w:rPr>
          <w:rFonts w:cs="Arial"/>
        </w:rPr>
      </w:pPr>
    </w:p>
    <w:p w14:paraId="6D31AE2C" w14:textId="77777777" w:rsidR="00132D48" w:rsidRDefault="00132D48" w:rsidP="005439F1">
      <w:pPr>
        <w:numPr>
          <w:ilvl w:val="0"/>
          <w:numId w:val="9"/>
        </w:numPr>
        <w:tabs>
          <w:tab w:val="left" w:leader="dot" w:pos="8931"/>
        </w:tabs>
        <w:spacing w:line="360" w:lineRule="auto"/>
        <w:jc w:val="both"/>
        <w:rPr>
          <w:rFonts w:cs="Arial"/>
        </w:rPr>
      </w:pPr>
      <w:r>
        <w:rPr>
          <w:rFonts w:cs="Arial"/>
        </w:rPr>
        <w:t>das Wählerverzeichnis,</w:t>
      </w:r>
    </w:p>
    <w:p w14:paraId="25F3C9C5" w14:textId="77777777" w:rsidR="00A522C2" w:rsidRDefault="00132D48" w:rsidP="00A522C2">
      <w:pPr>
        <w:numPr>
          <w:ilvl w:val="0"/>
          <w:numId w:val="9"/>
        </w:numPr>
        <w:tabs>
          <w:tab w:val="left" w:leader="dot" w:pos="8931"/>
        </w:tabs>
        <w:jc w:val="both"/>
        <w:rPr>
          <w:rFonts w:cs="Arial"/>
        </w:rPr>
      </w:pPr>
      <w:r>
        <w:rPr>
          <w:rFonts w:cs="Arial"/>
        </w:rPr>
        <w:t>das Abstimmungsverzeichnis</w:t>
      </w:r>
    </w:p>
    <w:p w14:paraId="149040BE" w14:textId="77777777" w:rsidR="00132D48" w:rsidRDefault="00C914D0" w:rsidP="00A522C2">
      <w:pPr>
        <w:tabs>
          <w:tab w:val="left" w:leader="dot" w:pos="8931"/>
        </w:tabs>
        <w:ind w:left="397"/>
        <w:jc w:val="both"/>
        <w:rPr>
          <w:rFonts w:cs="Arial"/>
        </w:rPr>
      </w:pPr>
      <w:r w:rsidRPr="00A522C2">
        <w:rPr>
          <w:rFonts w:cs="Arial"/>
          <w:i/>
          <w:iCs/>
        </w:rPr>
        <w:t>(</w:t>
      </w:r>
      <w:r w:rsidR="00A522C2" w:rsidRPr="00A522C2">
        <w:rPr>
          <w:rFonts w:cs="Arial"/>
          <w:i/>
          <w:iCs/>
        </w:rPr>
        <w:t>die Verwendung eines elektronisch geführten Abstimmungsverzeichnisses ist zulässig</w:t>
      </w:r>
      <w:r w:rsidRPr="00A522C2">
        <w:rPr>
          <w:rFonts w:cs="Arial"/>
          <w:i/>
          <w:iCs/>
        </w:rPr>
        <w:t>)</w:t>
      </w:r>
      <w:r w:rsidR="00132D48">
        <w:rPr>
          <w:rFonts w:cs="Arial"/>
        </w:rPr>
        <w:t>,</w:t>
      </w:r>
    </w:p>
    <w:p w14:paraId="7D107902" w14:textId="77777777" w:rsidR="00A522C2" w:rsidRPr="00A522C2" w:rsidRDefault="005439F1" w:rsidP="00A522C2">
      <w:pPr>
        <w:numPr>
          <w:ilvl w:val="0"/>
          <w:numId w:val="9"/>
        </w:numPr>
        <w:tabs>
          <w:tab w:val="left" w:leader="dot" w:pos="8931"/>
        </w:tabs>
        <w:spacing w:before="120" w:line="360" w:lineRule="auto"/>
        <w:jc w:val="both"/>
        <w:rPr>
          <w:rFonts w:cs="Arial"/>
          <w:szCs w:val="22"/>
        </w:rPr>
      </w:pPr>
      <w:r>
        <w:rPr>
          <w:rFonts w:cs="Arial"/>
        </w:rPr>
        <w:t xml:space="preserve">die leeren </w:t>
      </w:r>
      <w:r w:rsidRPr="00FB6A5A">
        <w:rPr>
          <w:rFonts w:cs="Arial"/>
          <w:b/>
        </w:rPr>
        <w:t>blauen</w:t>
      </w:r>
      <w:r>
        <w:rPr>
          <w:rFonts w:cs="Arial"/>
        </w:rPr>
        <w:t xml:space="preserve"> Wahlkuverts,</w:t>
      </w:r>
    </w:p>
    <w:p w14:paraId="7BFF4692" w14:textId="77777777" w:rsidR="005439F1" w:rsidRPr="00A522C2" w:rsidRDefault="005439F1" w:rsidP="005439F1">
      <w:pPr>
        <w:numPr>
          <w:ilvl w:val="0"/>
          <w:numId w:val="9"/>
        </w:numPr>
        <w:tabs>
          <w:tab w:val="left" w:leader="dot" w:pos="8931"/>
        </w:tabs>
        <w:spacing w:line="360" w:lineRule="auto"/>
        <w:jc w:val="both"/>
        <w:rPr>
          <w:rFonts w:cs="Arial"/>
          <w:szCs w:val="22"/>
        </w:rPr>
      </w:pPr>
      <w:r>
        <w:rPr>
          <w:rFonts w:cs="Arial"/>
        </w:rPr>
        <w:t>die leeren</w:t>
      </w:r>
      <w:r w:rsidR="00A522C2">
        <w:rPr>
          <w:rFonts w:cs="Arial"/>
        </w:rPr>
        <w:t xml:space="preserve"> </w:t>
      </w:r>
      <w:r w:rsidR="00A522C2">
        <w:rPr>
          <w:rFonts w:cs="Arial"/>
          <w:b/>
        </w:rPr>
        <w:t>beige-farbenen</w:t>
      </w:r>
      <w:r>
        <w:rPr>
          <w:rFonts w:cs="Arial"/>
        </w:rPr>
        <w:t xml:space="preserve"> Wahlkuverts der jeweils anderen </w:t>
      </w:r>
      <w:r w:rsidR="00A522C2">
        <w:rPr>
          <w:rFonts w:cs="Arial"/>
        </w:rPr>
        <w:t xml:space="preserve">3 </w:t>
      </w:r>
      <w:r>
        <w:rPr>
          <w:rFonts w:cs="Arial"/>
        </w:rPr>
        <w:t>Wahlkreise,</w:t>
      </w:r>
    </w:p>
    <w:p w14:paraId="0B435131" w14:textId="77777777" w:rsidR="00A522C2" w:rsidRPr="00FB6A5A" w:rsidRDefault="00A522C2" w:rsidP="00A522C2">
      <w:pPr>
        <w:numPr>
          <w:ilvl w:val="0"/>
          <w:numId w:val="9"/>
        </w:numPr>
        <w:tabs>
          <w:tab w:val="left" w:leader="dot" w:pos="8931"/>
        </w:tabs>
        <w:spacing w:line="360" w:lineRule="auto"/>
        <w:jc w:val="both"/>
        <w:rPr>
          <w:rFonts w:cs="Arial"/>
          <w:szCs w:val="22"/>
        </w:rPr>
      </w:pPr>
      <w:r>
        <w:rPr>
          <w:rFonts w:cs="Arial"/>
        </w:rPr>
        <w:t xml:space="preserve">die </w:t>
      </w:r>
      <w:r w:rsidRPr="00FB6A5A">
        <w:rPr>
          <w:rFonts w:cs="Arial"/>
          <w:b/>
        </w:rPr>
        <w:t>amtlichen Stimmzettel</w:t>
      </w:r>
      <w:r>
        <w:rPr>
          <w:rFonts w:cs="Arial"/>
        </w:rPr>
        <w:t xml:space="preserve"> des eigenen Wahlkreises,</w:t>
      </w:r>
    </w:p>
    <w:p w14:paraId="308E8BE9" w14:textId="77777777" w:rsidR="00132D48" w:rsidRPr="00734801" w:rsidRDefault="00132D48" w:rsidP="005439F1">
      <w:pPr>
        <w:numPr>
          <w:ilvl w:val="0"/>
          <w:numId w:val="9"/>
        </w:numPr>
        <w:tabs>
          <w:tab w:val="left" w:leader="dot" w:pos="8931"/>
        </w:tabs>
        <w:spacing w:line="360" w:lineRule="auto"/>
        <w:jc w:val="both"/>
        <w:rPr>
          <w:rFonts w:cs="Arial"/>
          <w:szCs w:val="22"/>
        </w:rPr>
      </w:pPr>
      <w:r>
        <w:rPr>
          <w:rFonts w:cs="Arial"/>
        </w:rPr>
        <w:t xml:space="preserve">die </w:t>
      </w:r>
      <w:r w:rsidRPr="00FB6A5A">
        <w:rPr>
          <w:rFonts w:cs="Arial"/>
          <w:b/>
        </w:rPr>
        <w:t>leeren amtlichen</w:t>
      </w:r>
      <w:r>
        <w:rPr>
          <w:rFonts w:cs="Arial"/>
        </w:rPr>
        <w:t xml:space="preserve"> Stimmzettel,</w:t>
      </w:r>
    </w:p>
    <w:p w14:paraId="679A2B94" w14:textId="77777777" w:rsidR="00734801" w:rsidRPr="00FB6A5A" w:rsidRDefault="00734801" w:rsidP="005439F1">
      <w:pPr>
        <w:numPr>
          <w:ilvl w:val="0"/>
          <w:numId w:val="9"/>
        </w:numPr>
        <w:tabs>
          <w:tab w:val="left" w:leader="dot" w:pos="8931"/>
        </w:tabs>
        <w:spacing w:line="360" w:lineRule="auto"/>
        <w:jc w:val="both"/>
        <w:rPr>
          <w:rFonts w:cs="Arial"/>
          <w:szCs w:val="22"/>
        </w:rPr>
      </w:pPr>
      <w:r>
        <w:rPr>
          <w:rFonts w:cs="Arial"/>
        </w:rPr>
        <w:t>die Stimmzettel-Schablonen</w:t>
      </w:r>
    </w:p>
    <w:p w14:paraId="2086C6FA" w14:textId="77777777" w:rsidR="00132D48" w:rsidRDefault="00132D48" w:rsidP="005439F1">
      <w:pPr>
        <w:numPr>
          <w:ilvl w:val="0"/>
          <w:numId w:val="9"/>
        </w:numPr>
        <w:tabs>
          <w:tab w:val="left" w:leader="dot" w:pos="8931"/>
        </w:tabs>
        <w:spacing w:after="120"/>
        <w:jc w:val="both"/>
        <w:rPr>
          <w:rFonts w:cs="Arial"/>
        </w:rPr>
      </w:pPr>
      <w:r>
        <w:rPr>
          <w:rFonts w:cs="Arial"/>
        </w:rPr>
        <w:t>die Aufstellung zur Erfassung der Wahlkartenwähler</w:t>
      </w:r>
      <w:r w:rsidR="00734801">
        <w:rPr>
          <w:rFonts w:cs="Arial"/>
        </w:rPr>
        <w:t>innen und Wahlkartenwähler</w:t>
      </w:r>
      <w:r>
        <w:rPr>
          <w:rFonts w:cs="Arial"/>
        </w:rPr>
        <w:t xml:space="preserve"> </w:t>
      </w:r>
      <w:r w:rsidRPr="007533EE">
        <w:rPr>
          <w:rFonts w:cs="Arial"/>
          <w:shd w:val="clear" w:color="auto" w:fill="E7FFE7"/>
        </w:rPr>
        <w:t>(</w:t>
      </w:r>
      <w:r w:rsidRPr="007533EE">
        <w:rPr>
          <w:rFonts w:cs="Arial"/>
          <w:szCs w:val="22"/>
          <w:shd w:val="clear" w:color="auto" w:fill="E7FFE7"/>
        </w:rPr>
        <w:t xml:space="preserve">Anlage: </w:t>
      </w:r>
      <w:r w:rsidR="00734801" w:rsidRPr="007533EE">
        <w:rPr>
          <w:rFonts w:cs="Arial"/>
          <w:szCs w:val="22"/>
          <w:shd w:val="clear" w:color="auto" w:fill="E7FFE7"/>
        </w:rPr>
        <w:t>Mittels Präsenzwahl haben aufgrund von Wahlkarten folgende Personen nach Abnahme der Wahlkarten gewählt</w:t>
      </w:r>
      <w:r w:rsidRPr="007533EE">
        <w:rPr>
          <w:rFonts w:cs="Arial"/>
          <w:szCs w:val="22"/>
          <w:shd w:val="clear" w:color="auto" w:fill="E7FFE7"/>
        </w:rPr>
        <w:t>),</w:t>
      </w:r>
    </w:p>
    <w:p w14:paraId="6D8C221C" w14:textId="77777777" w:rsidR="00132D48" w:rsidRPr="005439F1" w:rsidRDefault="00132D48" w:rsidP="005439F1">
      <w:pPr>
        <w:numPr>
          <w:ilvl w:val="0"/>
          <w:numId w:val="9"/>
        </w:numPr>
        <w:tabs>
          <w:tab w:val="left" w:leader="dot" w:pos="8931"/>
        </w:tabs>
        <w:jc w:val="both"/>
        <w:rPr>
          <w:rFonts w:cs="Arial"/>
        </w:rPr>
      </w:pPr>
      <w:r>
        <w:t xml:space="preserve">sonstiges Zubehör (Wahlurne, </w:t>
      </w:r>
      <w:r w:rsidR="00500556">
        <w:t xml:space="preserve">Kugelschreiber, </w:t>
      </w:r>
      <w:r w:rsidR="00052AAC">
        <w:t>Bleistifte, Schreibunterlagen)</w:t>
      </w:r>
      <w:r>
        <w:t xml:space="preserve"> sowie Kundmachung über die Kreiswahlvorschläge des eigenen Wahlkreises – zum Anschlag in jeder Wahlzelle.</w:t>
      </w:r>
    </w:p>
    <w:p w14:paraId="34057C57" w14:textId="77777777" w:rsidR="005439F1" w:rsidRDefault="005439F1" w:rsidP="005439F1">
      <w:pPr>
        <w:tabs>
          <w:tab w:val="left" w:leader="dot" w:pos="8931"/>
        </w:tabs>
        <w:ind w:left="397"/>
        <w:jc w:val="both"/>
      </w:pPr>
    </w:p>
    <w:p w14:paraId="517FEC4C" w14:textId="77777777" w:rsidR="005439F1" w:rsidRDefault="005439F1" w:rsidP="005439F1">
      <w:pPr>
        <w:tabs>
          <w:tab w:val="left" w:leader="dot" w:pos="8931"/>
        </w:tabs>
        <w:ind w:left="397"/>
        <w:jc w:val="both"/>
        <w:rPr>
          <w:rFonts w:cs="Arial"/>
        </w:rPr>
      </w:pPr>
      <w:r>
        <w:t xml:space="preserve">Die Broschüre „Gültigkeit und Ungültigkeit von Stimmzetteln“ </w:t>
      </w:r>
      <w:r w:rsidR="00734801">
        <w:t>wurde bereitgehalten</w:t>
      </w:r>
      <w:r>
        <w:t>.</w:t>
      </w:r>
    </w:p>
    <w:p w14:paraId="3398FF85" w14:textId="77777777" w:rsidR="00132D48" w:rsidRDefault="00132D48" w:rsidP="00132D48">
      <w:pPr>
        <w:jc w:val="both"/>
        <w:rPr>
          <w:rFonts w:cs="Arial"/>
          <w:szCs w:val="22"/>
        </w:rPr>
      </w:pPr>
    </w:p>
    <w:p w14:paraId="0F8F57FA" w14:textId="77777777" w:rsidR="00132D48" w:rsidRDefault="005439F1" w:rsidP="00D93CF7">
      <w:pPr>
        <w:numPr>
          <w:ilvl w:val="0"/>
          <w:numId w:val="6"/>
        </w:numPr>
        <w:spacing w:line="276" w:lineRule="auto"/>
        <w:jc w:val="both"/>
        <w:rPr>
          <w:rFonts w:cs="Arial"/>
          <w:szCs w:val="22"/>
        </w:rPr>
      </w:pPr>
      <w:r>
        <w:rPr>
          <w:rFonts w:cs="Arial"/>
          <w:szCs w:val="22"/>
        </w:rPr>
        <w:t>Die Wahlleiterin oder der Wahlleiter</w:t>
      </w:r>
      <w:r w:rsidR="00132D48">
        <w:rPr>
          <w:rFonts w:cs="Arial"/>
          <w:szCs w:val="22"/>
        </w:rPr>
        <w:t xml:space="preserve"> </w:t>
      </w:r>
      <w:r w:rsidR="00734801">
        <w:rPr>
          <w:rFonts w:cs="Arial"/>
          <w:szCs w:val="22"/>
        </w:rPr>
        <w:t>las</w:t>
      </w:r>
      <w:r w:rsidR="00132D48">
        <w:rPr>
          <w:rFonts w:cs="Arial"/>
          <w:szCs w:val="22"/>
        </w:rPr>
        <w:t xml:space="preserve"> der Wahlbehörde </w:t>
      </w:r>
      <w:r>
        <w:rPr>
          <w:rFonts w:cs="Arial"/>
          <w:szCs w:val="22"/>
        </w:rPr>
        <w:t>die</w:t>
      </w:r>
      <w:r w:rsidR="00132D48">
        <w:rPr>
          <w:rFonts w:cs="Arial"/>
          <w:szCs w:val="22"/>
        </w:rPr>
        <w:t xml:space="preserve"> Bestimmungen der §§</w:t>
      </w:r>
      <w:r w:rsidR="007D3C06">
        <w:rPr>
          <w:rFonts w:cs="Arial"/>
          <w:szCs w:val="22"/>
        </w:rPr>
        <w:t> </w:t>
      </w:r>
      <w:r w:rsidR="00132D48">
        <w:rPr>
          <w:rFonts w:cs="Arial"/>
          <w:szCs w:val="22"/>
        </w:rPr>
        <w:t>16</w:t>
      </w:r>
      <w:r w:rsidR="007D3C06">
        <w:rPr>
          <w:rFonts w:cs="Arial"/>
          <w:szCs w:val="22"/>
        </w:rPr>
        <w:t> </w:t>
      </w:r>
      <w:r w:rsidR="00132D48">
        <w:rPr>
          <w:rFonts w:cs="Arial"/>
          <w:szCs w:val="22"/>
        </w:rPr>
        <w:t>und</w:t>
      </w:r>
      <w:r w:rsidR="007D3C06">
        <w:rPr>
          <w:rFonts w:cs="Arial"/>
          <w:szCs w:val="22"/>
        </w:rPr>
        <w:t> </w:t>
      </w:r>
      <w:r w:rsidR="00132D48">
        <w:rPr>
          <w:rFonts w:cs="Arial"/>
          <w:szCs w:val="22"/>
        </w:rPr>
        <w:t xml:space="preserve">17 LTWO </w:t>
      </w:r>
      <w:r w:rsidR="00734801">
        <w:rPr>
          <w:rFonts w:cs="Arial"/>
          <w:szCs w:val="22"/>
        </w:rPr>
        <w:t xml:space="preserve">über die Beschlussfähigkeit </w:t>
      </w:r>
      <w:r>
        <w:rPr>
          <w:rFonts w:cs="Arial"/>
          <w:szCs w:val="22"/>
        </w:rPr>
        <w:t>vor</w:t>
      </w:r>
      <w:r w:rsidR="00132D48">
        <w:t xml:space="preserve"> (</w:t>
      </w:r>
      <w:r w:rsidR="00132D48" w:rsidRPr="007533EE">
        <w:rPr>
          <w:shd w:val="clear" w:color="auto" w:fill="E7FFE7"/>
        </w:rPr>
        <w:t>siehe</w:t>
      </w:r>
      <w:r w:rsidR="00132D48" w:rsidRPr="007533EE">
        <w:rPr>
          <w:b/>
          <w:bCs/>
          <w:shd w:val="clear" w:color="auto" w:fill="E7FFE7"/>
        </w:rPr>
        <w:t xml:space="preserve"> </w:t>
      </w:r>
      <w:r w:rsidR="00132D48" w:rsidRPr="007533EE">
        <w:rPr>
          <w:shd w:val="clear" w:color="auto" w:fill="E7FFE7"/>
        </w:rPr>
        <w:t>Anlage:</w:t>
      </w:r>
      <w:r w:rsidR="00132D48" w:rsidRPr="007825B7">
        <w:rPr>
          <w:shd w:val="clear" w:color="auto" w:fill="E1FFE1"/>
        </w:rPr>
        <w:t xml:space="preserve"> </w:t>
      </w:r>
      <w:r w:rsidR="00132D48" w:rsidRPr="007533EE">
        <w:rPr>
          <w:shd w:val="clear" w:color="auto" w:fill="E7FFE7"/>
        </w:rPr>
        <w:t>Beschlussfähigkeit</w:t>
      </w:r>
      <w:r w:rsidR="00132D48">
        <w:t>)</w:t>
      </w:r>
      <w:r w:rsidR="00132D48">
        <w:rPr>
          <w:rFonts w:cs="Arial"/>
          <w:szCs w:val="22"/>
        </w:rPr>
        <w:t>.</w:t>
      </w:r>
    </w:p>
    <w:p w14:paraId="092ED050" w14:textId="53CC1B5B" w:rsidR="007825B7" w:rsidRDefault="007825B7" w:rsidP="00D93CF7">
      <w:pPr>
        <w:spacing w:line="276" w:lineRule="auto"/>
        <w:ind w:left="360"/>
        <w:jc w:val="both"/>
        <w:rPr>
          <w:rFonts w:cs="Arial"/>
          <w:szCs w:val="22"/>
        </w:rPr>
      </w:pPr>
    </w:p>
    <w:p w14:paraId="63FA5345" w14:textId="77777777" w:rsidR="000D04BE" w:rsidRDefault="000D04BE" w:rsidP="00D93CF7">
      <w:pPr>
        <w:spacing w:line="276" w:lineRule="auto"/>
        <w:ind w:left="360"/>
        <w:jc w:val="both"/>
        <w:rPr>
          <w:rFonts w:cs="Arial"/>
          <w:szCs w:val="22"/>
        </w:rPr>
      </w:pPr>
      <w:r>
        <w:rPr>
          <w:rFonts w:cs="Arial"/>
          <w:b/>
          <w:szCs w:val="22"/>
        </w:rPr>
        <w:t>Wichtige</w:t>
      </w:r>
      <w:r w:rsidR="00B42F30">
        <w:rPr>
          <w:rFonts w:cs="Arial"/>
          <w:b/>
          <w:szCs w:val="22"/>
        </w:rPr>
        <w:t>r</w:t>
      </w:r>
      <w:r>
        <w:rPr>
          <w:rFonts w:cs="Arial"/>
          <w:b/>
          <w:szCs w:val="22"/>
        </w:rPr>
        <w:t xml:space="preserve"> Hinweis</w:t>
      </w:r>
      <w:r w:rsidR="005439F1">
        <w:rPr>
          <w:rFonts w:cs="Arial"/>
          <w:b/>
          <w:szCs w:val="22"/>
        </w:rPr>
        <w:t xml:space="preserve">: </w:t>
      </w:r>
      <w:r w:rsidR="005439F1">
        <w:rPr>
          <w:rFonts w:cs="Arial"/>
          <w:szCs w:val="22"/>
        </w:rPr>
        <w:t xml:space="preserve">Die Wahlleiterin oder der Wahlleiter </w:t>
      </w:r>
      <w:r>
        <w:rPr>
          <w:rFonts w:cs="Arial"/>
          <w:szCs w:val="22"/>
        </w:rPr>
        <w:t>informiert</w:t>
      </w:r>
      <w:r w:rsidR="007533EE">
        <w:rPr>
          <w:rFonts w:cs="Arial"/>
          <w:szCs w:val="22"/>
        </w:rPr>
        <w:t>e</w:t>
      </w:r>
      <w:r>
        <w:rPr>
          <w:rFonts w:cs="Arial"/>
          <w:szCs w:val="22"/>
        </w:rPr>
        <w:t xml:space="preserve"> alle Wahlbehördenmitglieder über die Nummer des eigenen Wa</w:t>
      </w:r>
      <w:r w:rsidR="005439F1">
        <w:rPr>
          <w:rFonts w:cs="Arial"/>
          <w:szCs w:val="22"/>
        </w:rPr>
        <w:t>hlkreises!</w:t>
      </w:r>
    </w:p>
    <w:p w14:paraId="15595F7A" w14:textId="77777777" w:rsidR="00C8658F" w:rsidRDefault="00C8658F" w:rsidP="00D93CF7">
      <w:pPr>
        <w:spacing w:line="276" w:lineRule="auto"/>
        <w:ind w:left="360"/>
        <w:jc w:val="both"/>
        <w:rPr>
          <w:rFonts w:cs="Arial"/>
          <w:szCs w:val="22"/>
        </w:rPr>
      </w:pPr>
    </w:p>
    <w:p w14:paraId="20B083E5" w14:textId="77777777" w:rsidR="00C8658F" w:rsidRDefault="00C8658F" w:rsidP="00D93CF7">
      <w:pPr>
        <w:spacing w:line="276" w:lineRule="auto"/>
        <w:ind w:left="360"/>
        <w:jc w:val="both"/>
        <w:rPr>
          <w:rFonts w:cs="Arial"/>
          <w:szCs w:val="22"/>
        </w:rPr>
      </w:pPr>
      <w:r>
        <w:rPr>
          <w:rFonts w:cs="Arial"/>
          <w:szCs w:val="22"/>
        </w:rPr>
        <w:t xml:space="preserve">Während der Wahlzeit </w:t>
      </w:r>
      <w:r w:rsidR="007533EE">
        <w:rPr>
          <w:rFonts w:cs="Arial"/>
          <w:szCs w:val="22"/>
        </w:rPr>
        <w:t>konnten</w:t>
      </w:r>
      <w:r>
        <w:rPr>
          <w:rFonts w:cs="Arial"/>
          <w:szCs w:val="22"/>
        </w:rPr>
        <w:t xml:space="preserve"> </w:t>
      </w:r>
      <w:r w:rsidR="005439F1" w:rsidRPr="005439F1">
        <w:rPr>
          <w:rFonts w:cs="Arial"/>
          <w:b/>
          <w:szCs w:val="22"/>
          <w:u w:val="single"/>
        </w:rPr>
        <w:t>nur</w:t>
      </w:r>
      <w:r w:rsidR="005439F1">
        <w:rPr>
          <w:rFonts w:cs="Arial"/>
          <w:szCs w:val="22"/>
        </w:rPr>
        <w:t xml:space="preserve"> </w:t>
      </w:r>
      <w:r>
        <w:rPr>
          <w:rFonts w:cs="Arial"/>
          <w:szCs w:val="22"/>
        </w:rPr>
        <w:t xml:space="preserve">Wahlkarten des </w:t>
      </w:r>
      <w:r w:rsidRPr="00C8658F">
        <w:rPr>
          <w:rFonts w:cs="Arial"/>
          <w:b/>
          <w:szCs w:val="22"/>
        </w:rPr>
        <w:t>eigenen Stimmbezirks</w:t>
      </w:r>
      <w:r>
        <w:rPr>
          <w:rFonts w:cs="Arial"/>
          <w:szCs w:val="22"/>
        </w:rPr>
        <w:t xml:space="preserve">, die bereits </w:t>
      </w:r>
      <w:r w:rsidRPr="00C8658F">
        <w:rPr>
          <w:rFonts w:cs="Arial"/>
          <w:b/>
          <w:szCs w:val="22"/>
        </w:rPr>
        <w:lastRenderedPageBreak/>
        <w:t>zur Stimmabgabe mittels Briefwahl</w:t>
      </w:r>
      <w:r>
        <w:rPr>
          <w:rFonts w:cs="Arial"/>
          <w:szCs w:val="22"/>
        </w:rPr>
        <w:t xml:space="preserve"> verwendet worden sind, zum Zweck der Weiterleitung an die Bezirkswahlbehörde</w:t>
      </w:r>
      <w:r w:rsidR="009A4075">
        <w:rPr>
          <w:rFonts w:cs="Arial"/>
          <w:szCs w:val="22"/>
        </w:rPr>
        <w:t>, im Wege der Gemeindewahlbehörde,</w:t>
      </w:r>
      <w:r>
        <w:rPr>
          <w:rFonts w:cs="Arial"/>
          <w:szCs w:val="22"/>
        </w:rPr>
        <w:t xml:space="preserve"> übernommen werden.</w:t>
      </w:r>
    </w:p>
    <w:p w14:paraId="2EC0A0FD" w14:textId="77777777" w:rsidR="007533EE" w:rsidRDefault="007533EE" w:rsidP="00D93CF7">
      <w:pPr>
        <w:spacing w:line="276" w:lineRule="auto"/>
        <w:ind w:left="360"/>
        <w:jc w:val="both"/>
        <w:rPr>
          <w:rFonts w:cs="Arial"/>
          <w:szCs w:val="22"/>
        </w:rPr>
      </w:pPr>
    </w:p>
    <w:p w14:paraId="2EECD79D" w14:textId="72984D56" w:rsidR="007533EE" w:rsidRDefault="00547542" w:rsidP="00D93CF7">
      <w:pPr>
        <w:numPr>
          <w:ilvl w:val="0"/>
          <w:numId w:val="7"/>
        </w:numPr>
        <w:spacing w:line="276" w:lineRule="auto"/>
        <w:jc w:val="both"/>
        <w:rPr>
          <w:rFonts w:cs="Arial"/>
          <w:szCs w:val="22"/>
        </w:rPr>
      </w:pPr>
      <w:r>
        <w:rPr>
          <w:rFonts w:cs="Arial"/>
          <w:szCs w:val="22"/>
        </w:rPr>
        <w:t xml:space="preserve"> </w:t>
      </w:r>
      <w:r w:rsidR="00E2690E" w:rsidRPr="00E2690E">
        <w:rPr>
          <w:rFonts w:cs="Arial"/>
          <w:szCs w:val="22"/>
          <w:u w:val="single"/>
        </w:rPr>
        <w:t>In Gemeinden ohne Sprengeleinteilung:</w:t>
      </w:r>
      <w:r w:rsidR="00E2690E" w:rsidRPr="00896933">
        <w:rPr>
          <w:rFonts w:cs="Arial"/>
          <w:szCs w:val="22"/>
        </w:rPr>
        <w:t xml:space="preserve"> </w:t>
      </w:r>
      <w:r>
        <w:rPr>
          <w:rFonts w:cs="Arial"/>
          <w:szCs w:val="22"/>
        </w:rPr>
        <w:t>Die Gemeindewahlbehörde stellte die Anzahl der Wahlberechtigten laut abgeschlossenem Wählerverzeichnis fest</w:t>
      </w:r>
      <w:r w:rsidR="00E2690E">
        <w:rPr>
          <w:rFonts w:cs="Arial"/>
          <w:szCs w:val="22"/>
        </w:rPr>
        <w:t>.</w:t>
      </w:r>
    </w:p>
    <w:p w14:paraId="4F18635F" w14:textId="77777777" w:rsidR="00547542" w:rsidRDefault="00547542" w:rsidP="00547542">
      <w:pPr>
        <w:jc w:val="both"/>
        <w:rPr>
          <w:rFonts w:cs="Arial"/>
          <w:szCs w:val="22"/>
        </w:rPr>
      </w:pPr>
    </w:p>
    <w:tbl>
      <w:tblPr>
        <w:tblW w:w="50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042"/>
        <w:gridCol w:w="1985"/>
      </w:tblGrid>
      <w:tr w:rsidR="00547542" w:rsidRPr="005439F1" w14:paraId="659434D2" w14:textId="77777777" w:rsidTr="00547542">
        <w:trPr>
          <w:cantSplit/>
          <w:trHeight w:val="588"/>
          <w:jc w:val="center"/>
        </w:trPr>
        <w:tc>
          <w:tcPr>
            <w:tcW w:w="3042" w:type="dxa"/>
            <w:vAlign w:val="center"/>
          </w:tcPr>
          <w:p w14:paraId="75A91C55" w14:textId="77777777" w:rsidR="00547542" w:rsidRPr="005439F1" w:rsidRDefault="00547542" w:rsidP="00D93CF7">
            <w:pPr>
              <w:widowControl/>
              <w:tabs>
                <w:tab w:val="left" w:leader="dot" w:pos="5387"/>
              </w:tabs>
              <w:spacing w:line="276" w:lineRule="auto"/>
              <w:jc w:val="both"/>
              <w:rPr>
                <w:rFonts w:cs="Arial"/>
              </w:rPr>
            </w:pPr>
            <w:r>
              <w:rPr>
                <w:rFonts w:cs="Arial"/>
              </w:rPr>
              <w:t>Wahlberechtigte insgesamt</w:t>
            </w:r>
          </w:p>
        </w:tc>
        <w:tc>
          <w:tcPr>
            <w:tcW w:w="1985" w:type="dxa"/>
            <w:tcBorders>
              <w:bottom w:val="single" w:sz="4" w:space="0" w:color="BFBFBF"/>
            </w:tcBorders>
            <w:shd w:val="clear" w:color="auto" w:fill="E7FFE7"/>
            <w:vAlign w:val="center"/>
          </w:tcPr>
          <w:p w14:paraId="73B0ED80" w14:textId="77777777" w:rsidR="00547542" w:rsidRPr="005439F1" w:rsidRDefault="00547542" w:rsidP="00D93CF7">
            <w:pPr>
              <w:widowControl/>
              <w:tabs>
                <w:tab w:val="left" w:leader="dot" w:pos="5387"/>
              </w:tabs>
              <w:spacing w:line="276" w:lineRule="auto"/>
              <w:jc w:val="both"/>
              <w:rPr>
                <w:rFonts w:cs="Arial"/>
              </w:rPr>
            </w:pPr>
          </w:p>
        </w:tc>
      </w:tr>
    </w:tbl>
    <w:p w14:paraId="01BB36BB" w14:textId="77777777" w:rsidR="000D04BE" w:rsidRDefault="000D04BE" w:rsidP="00D93CF7">
      <w:pPr>
        <w:spacing w:line="276" w:lineRule="auto"/>
        <w:ind w:left="426" w:hanging="426"/>
        <w:jc w:val="both"/>
        <w:rPr>
          <w:rFonts w:cs="Arial"/>
          <w:szCs w:val="22"/>
        </w:rPr>
      </w:pPr>
    </w:p>
    <w:p w14:paraId="062F60A1" w14:textId="77777777" w:rsidR="005439F1" w:rsidRDefault="005A761D" w:rsidP="00D93CF7">
      <w:pPr>
        <w:numPr>
          <w:ilvl w:val="0"/>
          <w:numId w:val="7"/>
        </w:numPr>
        <w:spacing w:line="276" w:lineRule="auto"/>
        <w:jc w:val="both"/>
        <w:rPr>
          <w:rFonts w:cs="Arial"/>
          <w:szCs w:val="22"/>
        </w:rPr>
      </w:pPr>
      <w:r w:rsidRPr="007533EE">
        <w:rPr>
          <w:rFonts w:cs="Arial"/>
          <w:szCs w:val="22"/>
          <w:u w:val="single"/>
        </w:rPr>
        <w:t>In Gemeinden mit Sprengeleinteilung:</w:t>
      </w:r>
      <w:r>
        <w:rPr>
          <w:rFonts w:cs="Arial"/>
          <w:szCs w:val="22"/>
        </w:rPr>
        <w:t xml:space="preserve"> </w:t>
      </w:r>
      <w:r w:rsidR="005439F1" w:rsidRPr="005439F1">
        <w:rPr>
          <w:rFonts w:cs="Arial"/>
          <w:szCs w:val="22"/>
        </w:rPr>
        <w:t xml:space="preserve">Nunmehr </w:t>
      </w:r>
      <w:r w:rsidR="007533EE">
        <w:rPr>
          <w:rFonts w:cs="Arial"/>
          <w:szCs w:val="22"/>
        </w:rPr>
        <w:t>gab</w:t>
      </w:r>
      <w:r w:rsidR="005439F1" w:rsidRPr="005439F1">
        <w:rPr>
          <w:rFonts w:cs="Arial"/>
          <w:szCs w:val="22"/>
        </w:rPr>
        <w:t xml:space="preserve"> die Wahlleiterin oder der Wahlleiter den Mitgliedern der Wahlbehörde die Anzahl der </w:t>
      </w:r>
      <w:r w:rsidR="005439F1" w:rsidRPr="007533EE">
        <w:rPr>
          <w:rFonts w:cs="Arial"/>
          <w:szCs w:val="22"/>
        </w:rPr>
        <w:t>gegen Empfangsbestätigung</w:t>
      </w:r>
      <w:r w:rsidR="005439F1" w:rsidRPr="005439F1">
        <w:rPr>
          <w:rFonts w:cs="Arial"/>
          <w:szCs w:val="22"/>
        </w:rPr>
        <w:t xml:space="preserve"> übernommenen amtlichen Stimmzettel und der leeren amtlichen Stimmzettel wie folgt bekannt:</w:t>
      </w:r>
    </w:p>
    <w:p w14:paraId="629AB8E9" w14:textId="77777777" w:rsidR="005439F1" w:rsidRPr="005439F1" w:rsidRDefault="005439F1" w:rsidP="00D93CF7">
      <w:pPr>
        <w:spacing w:line="276" w:lineRule="auto"/>
        <w:ind w:left="426" w:hanging="426"/>
        <w:jc w:val="both"/>
        <w:rPr>
          <w:rFonts w:cs="Arial"/>
        </w:rPr>
      </w:pPr>
    </w:p>
    <w:tbl>
      <w:tblPr>
        <w:tblW w:w="8571" w:type="dxa"/>
        <w:tblInd w:w="4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586"/>
        <w:gridCol w:w="1134"/>
        <w:gridCol w:w="851"/>
      </w:tblGrid>
      <w:tr w:rsidR="005439F1" w:rsidRPr="005439F1" w14:paraId="31A15F39" w14:textId="77777777" w:rsidTr="007533EE">
        <w:trPr>
          <w:cantSplit/>
          <w:trHeight w:val="588"/>
        </w:trPr>
        <w:tc>
          <w:tcPr>
            <w:tcW w:w="6586" w:type="dxa"/>
            <w:vAlign w:val="center"/>
          </w:tcPr>
          <w:p w14:paraId="64B4AADC" w14:textId="77777777" w:rsidR="005439F1" w:rsidRPr="005439F1" w:rsidRDefault="007533EE" w:rsidP="00D93CF7">
            <w:pPr>
              <w:widowControl/>
              <w:tabs>
                <w:tab w:val="left" w:leader="dot" w:pos="5387"/>
              </w:tabs>
              <w:spacing w:line="276" w:lineRule="auto"/>
              <w:jc w:val="both"/>
              <w:rPr>
                <w:rFonts w:cs="Arial"/>
              </w:rPr>
            </w:pPr>
            <w:r>
              <w:rPr>
                <w:rFonts w:cs="Arial"/>
              </w:rPr>
              <w:t>A</w:t>
            </w:r>
            <w:r w:rsidR="005439F1" w:rsidRPr="005439F1">
              <w:rPr>
                <w:rFonts w:cs="Arial"/>
              </w:rPr>
              <w:t>mtliche Stimmzettel des eigenen Wahlkreise</w:t>
            </w:r>
            <w:r w:rsidR="00B6547B">
              <w:rPr>
                <w:rFonts w:cs="Arial"/>
              </w:rPr>
              <w:t>s</w:t>
            </w:r>
            <w:r w:rsidR="005439F1" w:rsidRPr="005439F1">
              <w:rPr>
                <w:rFonts w:cs="Arial"/>
              </w:rPr>
              <w:t xml:space="preserve"> gegen Empfangsbestätigung übernommen:</w:t>
            </w:r>
          </w:p>
        </w:tc>
        <w:tc>
          <w:tcPr>
            <w:tcW w:w="1134" w:type="dxa"/>
            <w:tcBorders>
              <w:bottom w:val="single" w:sz="4" w:space="0" w:color="BFBFBF"/>
            </w:tcBorders>
            <w:shd w:val="clear" w:color="auto" w:fill="E7FFE7"/>
            <w:vAlign w:val="center"/>
          </w:tcPr>
          <w:p w14:paraId="020B9DE1" w14:textId="77777777" w:rsidR="005439F1" w:rsidRPr="005439F1" w:rsidRDefault="005439F1" w:rsidP="00D93CF7">
            <w:pPr>
              <w:widowControl/>
              <w:tabs>
                <w:tab w:val="left" w:leader="dot" w:pos="5387"/>
              </w:tabs>
              <w:spacing w:line="276" w:lineRule="auto"/>
              <w:jc w:val="both"/>
              <w:rPr>
                <w:rFonts w:cs="Arial"/>
              </w:rPr>
            </w:pPr>
          </w:p>
        </w:tc>
        <w:tc>
          <w:tcPr>
            <w:tcW w:w="851" w:type="dxa"/>
            <w:vAlign w:val="center"/>
          </w:tcPr>
          <w:p w14:paraId="12B4800E" w14:textId="77777777" w:rsidR="005439F1" w:rsidRPr="005439F1" w:rsidRDefault="005439F1" w:rsidP="00D93CF7">
            <w:pPr>
              <w:widowControl/>
              <w:tabs>
                <w:tab w:val="left" w:leader="dot" w:pos="5387"/>
              </w:tabs>
              <w:spacing w:line="276" w:lineRule="auto"/>
              <w:jc w:val="both"/>
              <w:rPr>
                <w:rFonts w:cs="Arial"/>
              </w:rPr>
            </w:pPr>
            <w:r w:rsidRPr="005439F1">
              <w:rPr>
                <w:rFonts w:cs="Arial"/>
              </w:rPr>
              <w:t>Stück</w:t>
            </w:r>
          </w:p>
        </w:tc>
      </w:tr>
      <w:tr w:rsidR="005439F1" w:rsidRPr="005439F1" w14:paraId="4BC76964" w14:textId="77777777" w:rsidTr="007533EE">
        <w:trPr>
          <w:cantSplit/>
          <w:trHeight w:val="590"/>
        </w:trPr>
        <w:tc>
          <w:tcPr>
            <w:tcW w:w="6586" w:type="dxa"/>
            <w:vAlign w:val="center"/>
          </w:tcPr>
          <w:p w14:paraId="16CED8CA" w14:textId="77777777" w:rsidR="005439F1" w:rsidRPr="005439F1" w:rsidRDefault="007533EE" w:rsidP="00D93CF7">
            <w:pPr>
              <w:widowControl/>
              <w:tabs>
                <w:tab w:val="left" w:leader="dot" w:pos="5387"/>
              </w:tabs>
              <w:spacing w:line="276" w:lineRule="auto"/>
              <w:jc w:val="both"/>
              <w:rPr>
                <w:rFonts w:cs="Arial"/>
              </w:rPr>
            </w:pPr>
            <w:r>
              <w:rPr>
                <w:rFonts w:cs="Arial"/>
              </w:rPr>
              <w:t>L</w:t>
            </w:r>
            <w:r w:rsidR="005439F1" w:rsidRPr="005439F1">
              <w:rPr>
                <w:rFonts w:cs="Arial"/>
              </w:rPr>
              <w:t>eere amtliche Stimmzettel gegen Empfangsbestätigung übernommen:</w:t>
            </w:r>
          </w:p>
        </w:tc>
        <w:tc>
          <w:tcPr>
            <w:tcW w:w="1134" w:type="dxa"/>
            <w:tcBorders>
              <w:bottom w:val="single" w:sz="4" w:space="0" w:color="BFBFBF"/>
            </w:tcBorders>
            <w:shd w:val="clear" w:color="auto" w:fill="E7FFE7"/>
            <w:vAlign w:val="center"/>
          </w:tcPr>
          <w:p w14:paraId="185F7103" w14:textId="77777777" w:rsidR="005439F1" w:rsidRPr="005439F1" w:rsidRDefault="005439F1" w:rsidP="00D93CF7">
            <w:pPr>
              <w:widowControl/>
              <w:tabs>
                <w:tab w:val="left" w:leader="dot" w:pos="5387"/>
              </w:tabs>
              <w:spacing w:line="276" w:lineRule="auto"/>
              <w:jc w:val="both"/>
              <w:rPr>
                <w:rFonts w:cs="Arial"/>
              </w:rPr>
            </w:pPr>
          </w:p>
        </w:tc>
        <w:tc>
          <w:tcPr>
            <w:tcW w:w="851" w:type="dxa"/>
            <w:vAlign w:val="center"/>
          </w:tcPr>
          <w:p w14:paraId="207F3956" w14:textId="77777777" w:rsidR="005439F1" w:rsidRPr="005439F1" w:rsidRDefault="005439F1" w:rsidP="00D93CF7">
            <w:pPr>
              <w:widowControl/>
              <w:tabs>
                <w:tab w:val="left" w:leader="dot" w:pos="5387"/>
              </w:tabs>
              <w:spacing w:line="276" w:lineRule="auto"/>
              <w:jc w:val="both"/>
              <w:rPr>
                <w:rFonts w:cs="Arial"/>
              </w:rPr>
            </w:pPr>
            <w:r w:rsidRPr="005439F1">
              <w:rPr>
                <w:rFonts w:cs="Arial"/>
              </w:rPr>
              <w:t>Stück</w:t>
            </w:r>
          </w:p>
        </w:tc>
      </w:tr>
    </w:tbl>
    <w:p w14:paraId="3C22F04E" w14:textId="77777777" w:rsidR="005439F1" w:rsidRPr="009A095B" w:rsidRDefault="005439F1" w:rsidP="00D93CF7">
      <w:pPr>
        <w:spacing w:line="276" w:lineRule="auto"/>
        <w:ind w:left="426" w:hanging="426"/>
        <w:jc w:val="both"/>
        <w:rPr>
          <w:rFonts w:cs="Arial"/>
        </w:rPr>
      </w:pPr>
    </w:p>
    <w:p w14:paraId="2369A50C" w14:textId="77777777" w:rsidR="00132D48" w:rsidRDefault="00132D48" w:rsidP="00D93CF7">
      <w:pPr>
        <w:numPr>
          <w:ilvl w:val="0"/>
          <w:numId w:val="7"/>
        </w:numPr>
        <w:spacing w:line="276" w:lineRule="auto"/>
        <w:jc w:val="both"/>
        <w:rPr>
          <w:rFonts w:cs="Arial"/>
          <w:szCs w:val="22"/>
        </w:rPr>
      </w:pPr>
      <w:r>
        <w:rPr>
          <w:rFonts w:cs="Arial"/>
          <w:szCs w:val="22"/>
        </w:rPr>
        <w:t>Die Mitglieder der Wahlbehörde überzeug</w:t>
      </w:r>
      <w:r w:rsidR="007533EE">
        <w:rPr>
          <w:rFonts w:cs="Arial"/>
          <w:szCs w:val="22"/>
        </w:rPr>
        <w:t>t</w:t>
      </w:r>
      <w:r>
        <w:rPr>
          <w:rFonts w:cs="Arial"/>
          <w:szCs w:val="22"/>
        </w:rPr>
        <w:t xml:space="preserve">en sich vor Beginn der Abstimmung, dass die zum </w:t>
      </w:r>
      <w:r w:rsidR="007533EE">
        <w:rPr>
          <w:rFonts w:cs="Arial"/>
          <w:szCs w:val="22"/>
        </w:rPr>
        <w:t>Einwerfen</w:t>
      </w:r>
      <w:r>
        <w:rPr>
          <w:rFonts w:cs="Arial"/>
          <w:szCs w:val="22"/>
        </w:rPr>
        <w:t xml:space="preserve"> der </w:t>
      </w:r>
      <w:r w:rsidRPr="00BF360B">
        <w:rPr>
          <w:rFonts w:cs="Arial"/>
          <w:b/>
          <w:szCs w:val="22"/>
        </w:rPr>
        <w:t>blauen</w:t>
      </w:r>
      <w:r>
        <w:rPr>
          <w:rFonts w:cs="Arial"/>
          <w:b/>
          <w:szCs w:val="22"/>
        </w:rPr>
        <w:t xml:space="preserve"> </w:t>
      </w:r>
      <w:r w:rsidR="007533EE" w:rsidRPr="007533EE">
        <w:rPr>
          <w:rFonts w:cs="Arial"/>
          <w:bCs/>
          <w:szCs w:val="22"/>
        </w:rPr>
        <w:t>sowie gegebenenfalls der verschlossenen</w:t>
      </w:r>
      <w:r>
        <w:rPr>
          <w:rFonts w:cs="Arial"/>
          <w:b/>
          <w:szCs w:val="22"/>
        </w:rPr>
        <w:t xml:space="preserve"> </w:t>
      </w:r>
      <w:r w:rsidR="007533EE">
        <w:rPr>
          <w:rFonts w:cs="Arial"/>
          <w:b/>
          <w:szCs w:val="22"/>
        </w:rPr>
        <w:t>beige-farbenen</w:t>
      </w:r>
      <w:r>
        <w:rPr>
          <w:rFonts w:cs="Arial"/>
          <w:szCs w:val="22"/>
        </w:rPr>
        <w:t xml:space="preserve"> Wahlkuverts </w:t>
      </w:r>
      <w:r w:rsidR="007533EE">
        <w:rPr>
          <w:rFonts w:cs="Arial"/>
          <w:szCs w:val="22"/>
        </w:rPr>
        <w:t xml:space="preserve">der Wahlkartenwählerinnen und Wahlkartenwähler aus einem „fremden“ Wahlkreis </w:t>
      </w:r>
      <w:r>
        <w:rPr>
          <w:rFonts w:cs="Arial"/>
          <w:szCs w:val="22"/>
        </w:rPr>
        <w:t xml:space="preserve">bestimmte </w:t>
      </w:r>
      <w:r w:rsidRPr="00BF360B">
        <w:rPr>
          <w:rFonts w:cs="Arial"/>
          <w:b/>
          <w:szCs w:val="22"/>
        </w:rPr>
        <w:t>Wahlurne</w:t>
      </w:r>
      <w:r>
        <w:rPr>
          <w:rFonts w:cs="Arial"/>
          <w:szCs w:val="22"/>
        </w:rPr>
        <w:t xml:space="preserve"> leer </w:t>
      </w:r>
      <w:r w:rsidR="007533EE">
        <w:rPr>
          <w:rFonts w:cs="Arial"/>
          <w:szCs w:val="22"/>
        </w:rPr>
        <w:t>war</w:t>
      </w:r>
      <w:r>
        <w:rPr>
          <w:rFonts w:cs="Arial"/>
          <w:szCs w:val="22"/>
        </w:rPr>
        <w:t xml:space="preserve"> und </w:t>
      </w:r>
      <w:r w:rsidR="007533EE">
        <w:rPr>
          <w:rFonts w:cs="Arial"/>
          <w:szCs w:val="22"/>
        </w:rPr>
        <w:t>verschlossen</w:t>
      </w:r>
      <w:r>
        <w:rPr>
          <w:rFonts w:cs="Arial"/>
          <w:szCs w:val="22"/>
        </w:rPr>
        <w:t xml:space="preserve"> diese.</w:t>
      </w:r>
    </w:p>
    <w:p w14:paraId="26ED867E" w14:textId="77777777" w:rsidR="00132D48" w:rsidRDefault="00132D48" w:rsidP="00D93CF7">
      <w:pPr>
        <w:spacing w:line="276" w:lineRule="auto"/>
        <w:ind w:left="357"/>
        <w:jc w:val="both"/>
        <w:rPr>
          <w:rFonts w:cs="Arial"/>
          <w:szCs w:val="22"/>
        </w:rPr>
      </w:pPr>
    </w:p>
    <w:p w14:paraId="014D4E0B" w14:textId="77777777" w:rsidR="007533EE" w:rsidRDefault="003B5540" w:rsidP="00D93CF7">
      <w:pPr>
        <w:numPr>
          <w:ilvl w:val="0"/>
          <w:numId w:val="7"/>
        </w:numPr>
        <w:spacing w:line="276" w:lineRule="auto"/>
        <w:jc w:val="both"/>
        <w:rPr>
          <w:rFonts w:cs="Arial"/>
          <w:szCs w:val="22"/>
        </w:rPr>
      </w:pPr>
      <w:r>
        <w:rPr>
          <w:rFonts w:cs="Arial"/>
          <w:szCs w:val="22"/>
        </w:rPr>
        <w:t>Die</w:t>
      </w:r>
      <w:r w:rsidR="00132D48">
        <w:rPr>
          <w:rFonts w:cs="Arial"/>
          <w:szCs w:val="22"/>
        </w:rPr>
        <w:t xml:space="preserve"> Mitglieder der Wahlbehörde, deren </w:t>
      </w:r>
      <w:r w:rsidR="007533EE">
        <w:rPr>
          <w:rFonts w:cs="Arial"/>
          <w:szCs w:val="22"/>
        </w:rPr>
        <w:t>Hilfskräfte</w:t>
      </w:r>
      <w:r w:rsidR="00132D48">
        <w:rPr>
          <w:rFonts w:cs="Arial"/>
          <w:szCs w:val="22"/>
        </w:rPr>
        <w:t xml:space="preserve">, die Vertrauenspersonen sowie die </w:t>
      </w:r>
      <w:r w:rsidR="007D3C06">
        <w:rPr>
          <w:rFonts w:cs="Arial"/>
          <w:szCs w:val="22"/>
        </w:rPr>
        <w:t>Wahlzeuginnen</w:t>
      </w:r>
      <w:r>
        <w:rPr>
          <w:rFonts w:cs="Arial"/>
          <w:szCs w:val="22"/>
        </w:rPr>
        <w:t xml:space="preserve"> und Wahlzeugen, die in diesem Wahlsprengel wahlberechtigt </w:t>
      </w:r>
      <w:r w:rsidR="007533EE">
        <w:rPr>
          <w:rFonts w:cs="Arial"/>
          <w:szCs w:val="22"/>
        </w:rPr>
        <w:t>waren</w:t>
      </w:r>
      <w:r>
        <w:rPr>
          <w:rFonts w:cs="Arial"/>
          <w:szCs w:val="22"/>
        </w:rPr>
        <w:t xml:space="preserve"> oder Wahlkarten </w:t>
      </w:r>
      <w:r w:rsidR="007533EE">
        <w:rPr>
          <w:rFonts w:cs="Arial"/>
          <w:szCs w:val="22"/>
        </w:rPr>
        <w:t>besaßen</w:t>
      </w:r>
      <w:r>
        <w:rPr>
          <w:rFonts w:cs="Arial"/>
          <w:szCs w:val="22"/>
        </w:rPr>
        <w:t xml:space="preserve">, </w:t>
      </w:r>
      <w:r w:rsidR="007533EE">
        <w:rPr>
          <w:rFonts w:cs="Arial"/>
          <w:szCs w:val="22"/>
        </w:rPr>
        <w:t>hatten</w:t>
      </w:r>
      <w:r>
        <w:rPr>
          <w:rFonts w:cs="Arial"/>
          <w:szCs w:val="22"/>
        </w:rPr>
        <w:t xml:space="preserve"> die Möglichkeit zu wählen.</w:t>
      </w:r>
    </w:p>
    <w:p w14:paraId="0DB7AD4D" w14:textId="77777777" w:rsidR="007533EE" w:rsidRDefault="007533EE" w:rsidP="00D93CF7">
      <w:pPr>
        <w:spacing w:line="276" w:lineRule="auto"/>
        <w:ind w:left="357"/>
        <w:jc w:val="both"/>
        <w:rPr>
          <w:rFonts w:cs="Arial"/>
          <w:szCs w:val="22"/>
        </w:rPr>
      </w:pPr>
    </w:p>
    <w:p w14:paraId="5A802A61" w14:textId="77777777" w:rsidR="00132D48" w:rsidRPr="007533EE" w:rsidRDefault="007533EE" w:rsidP="00D93CF7">
      <w:pPr>
        <w:numPr>
          <w:ilvl w:val="0"/>
          <w:numId w:val="7"/>
        </w:numPr>
        <w:spacing w:line="276" w:lineRule="auto"/>
        <w:jc w:val="both"/>
        <w:rPr>
          <w:rFonts w:cs="Arial"/>
          <w:szCs w:val="22"/>
        </w:rPr>
      </w:pPr>
      <w:r>
        <w:rPr>
          <w:rFonts w:cs="Arial"/>
          <w:szCs w:val="22"/>
        </w:rPr>
        <w:t>Ab dem Beginn der Wahlzeit gaben</w:t>
      </w:r>
      <w:r w:rsidR="00132D48" w:rsidRPr="007533EE">
        <w:rPr>
          <w:rFonts w:cs="Arial"/>
          <w:szCs w:val="22"/>
        </w:rPr>
        <w:t xml:space="preserve"> die </w:t>
      </w:r>
      <w:r w:rsidR="003B5540" w:rsidRPr="007533EE">
        <w:rPr>
          <w:rFonts w:cs="Arial"/>
          <w:szCs w:val="22"/>
        </w:rPr>
        <w:t xml:space="preserve">übrigen </w:t>
      </w:r>
      <w:r>
        <w:rPr>
          <w:rFonts w:cs="Arial"/>
          <w:szCs w:val="22"/>
        </w:rPr>
        <w:t>Wählerinnen und Wähler</w:t>
      </w:r>
      <w:r w:rsidR="00132D48" w:rsidRPr="007533EE">
        <w:rPr>
          <w:rFonts w:cs="Arial"/>
          <w:szCs w:val="22"/>
        </w:rPr>
        <w:t xml:space="preserve"> in der Reihenfolge ihres Erscheinens ihre Stimme ab.</w:t>
      </w:r>
    </w:p>
    <w:p w14:paraId="01E6B48E" w14:textId="77777777" w:rsidR="00132D48" w:rsidRDefault="00132D48" w:rsidP="00D93CF7">
      <w:pPr>
        <w:spacing w:line="276" w:lineRule="auto"/>
        <w:jc w:val="both"/>
        <w:rPr>
          <w:rFonts w:cs="Arial"/>
          <w:szCs w:val="22"/>
        </w:rPr>
      </w:pPr>
    </w:p>
    <w:p w14:paraId="0AA95733" w14:textId="387A74A9" w:rsidR="00132D48" w:rsidRDefault="00132D48" w:rsidP="00D93CF7">
      <w:pPr>
        <w:numPr>
          <w:ilvl w:val="0"/>
          <w:numId w:val="7"/>
        </w:numPr>
        <w:spacing w:line="276" w:lineRule="auto"/>
        <w:jc w:val="both"/>
        <w:rPr>
          <w:rFonts w:cs="Arial"/>
          <w:szCs w:val="22"/>
        </w:rPr>
      </w:pPr>
      <w:r w:rsidRPr="00F72F0E">
        <w:rPr>
          <w:rFonts w:cs="Arial"/>
          <w:szCs w:val="22"/>
        </w:rPr>
        <w:t>Besondere Vorkommnisse während der Wahlhandlung (Beschlüsse</w:t>
      </w:r>
      <w:r w:rsidR="007533EE">
        <w:rPr>
          <w:rFonts w:cs="Arial"/>
          <w:szCs w:val="22"/>
        </w:rPr>
        <w:t xml:space="preserve"> </w:t>
      </w:r>
      <w:r w:rsidRPr="00F72F0E">
        <w:rPr>
          <w:rFonts w:cs="Arial"/>
          <w:szCs w:val="22"/>
        </w:rPr>
        <w:t xml:space="preserve">über die Zulassung oder Nichtzulassung von </w:t>
      </w:r>
      <w:r w:rsidR="007533EE">
        <w:rPr>
          <w:rFonts w:cs="Arial"/>
          <w:szCs w:val="22"/>
        </w:rPr>
        <w:t>Wählerinnen und Wählern</w:t>
      </w:r>
      <w:r w:rsidRPr="00F72F0E">
        <w:rPr>
          <w:rFonts w:cs="Arial"/>
          <w:szCs w:val="22"/>
        </w:rPr>
        <w:t xml:space="preserve"> </w:t>
      </w:r>
      <w:r w:rsidR="003B5540">
        <w:rPr>
          <w:rFonts w:cs="Arial"/>
          <w:szCs w:val="22"/>
        </w:rPr>
        <w:t>zur Stimmabgabe</w:t>
      </w:r>
      <w:r w:rsidR="007533EE">
        <w:rPr>
          <w:rFonts w:cs="Arial"/>
          <w:szCs w:val="22"/>
        </w:rPr>
        <w:t xml:space="preserve">, </w:t>
      </w:r>
      <w:r w:rsidRPr="00F72F0E">
        <w:rPr>
          <w:rFonts w:cs="Arial"/>
          <w:szCs w:val="22"/>
        </w:rPr>
        <w:t xml:space="preserve">die Inanspruchnahme einer </w:t>
      </w:r>
      <w:r w:rsidR="00CA7F5A">
        <w:rPr>
          <w:rFonts w:cs="Arial"/>
          <w:szCs w:val="22"/>
        </w:rPr>
        <w:t xml:space="preserve">Begleitperson </w:t>
      </w:r>
      <w:r w:rsidRPr="00F72F0E">
        <w:rPr>
          <w:rFonts w:cs="Arial"/>
          <w:szCs w:val="22"/>
        </w:rPr>
        <w:t>oder über sonstige wichtige Vorkommnisse, z.B. Unterbrechung der Wahlhandlung usw.):</w:t>
      </w:r>
    </w:p>
    <w:p w14:paraId="1D82E811" w14:textId="77777777" w:rsidR="00132D48" w:rsidRDefault="00132D48" w:rsidP="00D93CF7">
      <w:pPr>
        <w:spacing w:line="276" w:lineRule="auto"/>
        <w:jc w:val="both"/>
        <w:rPr>
          <w:rFonts w:cs="Arial"/>
          <w:szCs w:val="22"/>
        </w:rPr>
      </w:pPr>
    </w:p>
    <w:tbl>
      <w:tblPr>
        <w:tblW w:w="0" w:type="auto"/>
        <w:tblInd w:w="496" w:type="dxa"/>
        <w:shd w:val="clear" w:color="auto" w:fill="E7FFE7"/>
        <w:tblCellMar>
          <w:left w:w="70" w:type="dxa"/>
          <w:right w:w="70" w:type="dxa"/>
        </w:tblCellMar>
        <w:tblLook w:val="0000" w:firstRow="0" w:lastRow="0" w:firstColumn="0" w:lastColumn="0" w:noHBand="0" w:noVBand="0"/>
      </w:tblPr>
      <w:tblGrid>
        <w:gridCol w:w="8574"/>
      </w:tblGrid>
      <w:tr w:rsidR="00132D48" w14:paraId="2115CDF2" w14:textId="77777777" w:rsidTr="00547542">
        <w:trPr>
          <w:trHeight w:val="2712"/>
        </w:trPr>
        <w:tc>
          <w:tcPr>
            <w:tcW w:w="8639" w:type="dxa"/>
            <w:shd w:val="clear" w:color="auto" w:fill="E7FFE7"/>
          </w:tcPr>
          <w:p w14:paraId="420DA8E9" w14:textId="77777777" w:rsidR="00132D48" w:rsidRPr="002B7F90" w:rsidRDefault="007533EE" w:rsidP="002B7F90">
            <w:pPr>
              <w:tabs>
                <w:tab w:val="left" w:leader="dot" w:pos="9072"/>
              </w:tabs>
              <w:rPr>
                <w:rFonts w:cs="Arial"/>
              </w:rPr>
            </w:pPr>
            <w:r>
              <w:rPr>
                <w:rFonts w:cs="Arial"/>
              </w:rPr>
              <w:t>Raum für Anmerkungen (gegebenenfalls auf einem zusätzlichen Blatt fortzusetzen):</w:t>
            </w:r>
          </w:p>
        </w:tc>
      </w:tr>
    </w:tbl>
    <w:p w14:paraId="5C8A903C" w14:textId="4BA1FC5D" w:rsidR="00AF5A32" w:rsidRDefault="00AF5A32" w:rsidP="00132D48">
      <w:pPr>
        <w:rPr>
          <w:rFonts w:cs="Arial"/>
          <w:szCs w:val="22"/>
        </w:rPr>
      </w:pPr>
    </w:p>
    <w:p w14:paraId="4ACC2709" w14:textId="205B60DE" w:rsidR="000940B3" w:rsidRDefault="00AF5A32" w:rsidP="00AF5A32">
      <w:pPr>
        <w:jc w:val="center"/>
        <w:rPr>
          <w:b/>
          <w:bCs/>
          <w:sz w:val="28"/>
          <w:szCs w:val="28"/>
        </w:rPr>
      </w:pPr>
      <w:r>
        <w:br w:type="page"/>
      </w:r>
      <w:r w:rsidR="00547542">
        <w:rPr>
          <w:b/>
          <w:bCs/>
          <w:sz w:val="28"/>
          <w:szCs w:val="28"/>
        </w:rPr>
        <w:lastRenderedPageBreak/>
        <w:t>F</w:t>
      </w:r>
    </w:p>
    <w:p w14:paraId="15026AED" w14:textId="77777777" w:rsidR="003B5540" w:rsidRPr="00C46E1A" w:rsidRDefault="00547542" w:rsidP="000940B3">
      <w:pPr>
        <w:widowControl/>
        <w:tabs>
          <w:tab w:val="left" w:leader="dot" w:pos="5387"/>
        </w:tabs>
        <w:jc w:val="center"/>
        <w:rPr>
          <w:b/>
          <w:bCs/>
        </w:rPr>
      </w:pPr>
      <w:r w:rsidRPr="00C46E1A">
        <w:rPr>
          <w:b/>
          <w:bCs/>
        </w:rPr>
        <w:t>Vorgehen nach Beendigung der Stimmabgabe</w:t>
      </w:r>
    </w:p>
    <w:p w14:paraId="18CCB3BB" w14:textId="77777777" w:rsidR="003B5540" w:rsidRDefault="003B5540" w:rsidP="00D93CF7">
      <w:pPr>
        <w:widowControl/>
        <w:tabs>
          <w:tab w:val="left" w:leader="dot" w:pos="5387"/>
        </w:tabs>
        <w:spacing w:line="276" w:lineRule="auto"/>
        <w:jc w:val="both"/>
      </w:pPr>
    </w:p>
    <w:p w14:paraId="0017D82A" w14:textId="77777777" w:rsidR="000940B3" w:rsidRDefault="000940B3" w:rsidP="00D93CF7">
      <w:pPr>
        <w:widowControl/>
        <w:numPr>
          <w:ilvl w:val="0"/>
          <w:numId w:val="11"/>
        </w:numPr>
        <w:spacing w:line="276" w:lineRule="auto"/>
        <w:ind w:left="426" w:hanging="426"/>
        <w:jc w:val="both"/>
      </w:pPr>
      <w:r>
        <w:t>Unmittelbar nach Ablauf der Wahlzeit</w:t>
      </w:r>
      <w:r w:rsidR="00547542">
        <w:t xml:space="preserve">, um </w:t>
      </w:r>
      <w:r w:rsidR="00547542" w:rsidRPr="000940B3">
        <w:rPr>
          <w:b/>
          <w:shd w:val="clear" w:color="auto" w:fill="E1FFE1"/>
        </w:rPr>
        <w:fldChar w:fldCharType="begin">
          <w:ffData>
            <w:name w:val=""/>
            <w:enabled/>
            <w:calcOnExit w:val="0"/>
            <w:textInput/>
          </w:ffData>
        </w:fldChar>
      </w:r>
      <w:r w:rsidR="00547542" w:rsidRPr="000940B3">
        <w:rPr>
          <w:b/>
          <w:shd w:val="clear" w:color="auto" w:fill="E1FFE1"/>
        </w:rPr>
        <w:instrText xml:space="preserve"> FORMTEXT </w:instrText>
      </w:r>
      <w:r w:rsidR="00547542" w:rsidRPr="000940B3">
        <w:rPr>
          <w:b/>
          <w:shd w:val="clear" w:color="auto" w:fill="E1FFE1"/>
        </w:rPr>
      </w:r>
      <w:r w:rsidR="00547542" w:rsidRPr="000940B3">
        <w:rPr>
          <w:b/>
          <w:shd w:val="clear" w:color="auto" w:fill="E1FFE1"/>
        </w:rPr>
        <w:fldChar w:fldCharType="separate"/>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7825B7">
        <w:rPr>
          <w:b/>
          <w:noProof/>
          <w:shd w:val="clear" w:color="auto" w:fill="E1FFE1"/>
        </w:rPr>
        <w:t> </w:t>
      </w:r>
      <w:r w:rsidR="00547542" w:rsidRPr="000940B3">
        <w:rPr>
          <w:b/>
          <w:shd w:val="clear" w:color="auto" w:fill="E1FFE1"/>
        </w:rPr>
        <w:fldChar w:fldCharType="end"/>
      </w:r>
      <w:r w:rsidR="00547542">
        <w:t xml:space="preserve"> Uhr,</w:t>
      </w:r>
      <w:r>
        <w:t xml:space="preserve"> </w:t>
      </w:r>
      <w:r w:rsidR="00547542">
        <w:t>wurde</w:t>
      </w:r>
      <w:r>
        <w:t xml:space="preserve"> von der Wahlleiterin oder </w:t>
      </w:r>
      <w:r w:rsidR="00547542">
        <w:t>vom</w:t>
      </w:r>
      <w:r>
        <w:t xml:space="preserve"> Wahlleiter </w:t>
      </w:r>
      <w:r w:rsidR="00547542">
        <w:t xml:space="preserve">das Wahllokal geschlossen und es wurden </w:t>
      </w:r>
      <w:r>
        <w:t xml:space="preserve">nur noch </w:t>
      </w:r>
      <w:r w:rsidR="00547542">
        <w:t xml:space="preserve">Wahlberechtigte zur Wahl </w:t>
      </w:r>
      <w:r>
        <w:t xml:space="preserve">zugelassen, die vor diesem Zeitpunkt im Wahllokal </w:t>
      </w:r>
      <w:r w:rsidR="00132D48">
        <w:t xml:space="preserve">oder </w:t>
      </w:r>
      <w:r>
        <w:t xml:space="preserve">im Wartebereich anwesend </w:t>
      </w:r>
      <w:r w:rsidR="00547542">
        <w:t>waren</w:t>
      </w:r>
      <w:r>
        <w:t>.</w:t>
      </w:r>
    </w:p>
    <w:p w14:paraId="2DCC84D2" w14:textId="77777777" w:rsidR="000940B3" w:rsidRDefault="000940B3" w:rsidP="00D93CF7">
      <w:pPr>
        <w:widowControl/>
        <w:spacing w:line="276" w:lineRule="auto"/>
        <w:ind w:left="426"/>
        <w:jc w:val="both"/>
      </w:pPr>
    </w:p>
    <w:p w14:paraId="1A1043A9" w14:textId="5B18A8AF" w:rsidR="00132D48" w:rsidRDefault="003E08C9" w:rsidP="00D93CF7">
      <w:pPr>
        <w:widowControl/>
        <w:numPr>
          <w:ilvl w:val="0"/>
          <w:numId w:val="11"/>
        </w:numPr>
        <w:spacing w:line="276" w:lineRule="auto"/>
        <w:ind w:left="426" w:hanging="426"/>
        <w:jc w:val="both"/>
      </w:pPr>
      <w:r>
        <w:t>Danach wurde d</w:t>
      </w:r>
      <w:r w:rsidR="00547542">
        <w:t>ie</w:t>
      </w:r>
      <w:r w:rsidR="00132D48">
        <w:t xml:space="preserve"> Stimmabgabe</w:t>
      </w:r>
      <w:r w:rsidR="00547542">
        <w:t xml:space="preserve"> </w:t>
      </w:r>
      <w:r w:rsidR="00132D48">
        <w:t xml:space="preserve">um </w:t>
      </w:r>
      <w:r w:rsidR="00132D48" w:rsidRPr="000940B3">
        <w:rPr>
          <w:b/>
          <w:shd w:val="clear" w:color="auto" w:fill="E1FFE1"/>
        </w:rPr>
        <w:fldChar w:fldCharType="begin">
          <w:ffData>
            <w:name w:val=""/>
            <w:enabled/>
            <w:calcOnExit w:val="0"/>
            <w:textInput/>
          </w:ffData>
        </w:fldChar>
      </w:r>
      <w:r w:rsidR="00132D48" w:rsidRPr="000940B3">
        <w:rPr>
          <w:b/>
          <w:shd w:val="clear" w:color="auto" w:fill="E1FFE1"/>
        </w:rPr>
        <w:instrText xml:space="preserve"> FORMTEXT </w:instrText>
      </w:r>
      <w:r w:rsidR="00132D48" w:rsidRPr="000940B3">
        <w:rPr>
          <w:b/>
          <w:shd w:val="clear" w:color="auto" w:fill="E1FFE1"/>
        </w:rPr>
      </w:r>
      <w:r w:rsidR="00132D48" w:rsidRPr="000940B3">
        <w:rPr>
          <w:b/>
          <w:shd w:val="clear" w:color="auto" w:fill="E1FFE1"/>
        </w:rPr>
        <w:fldChar w:fldCharType="separate"/>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7825B7">
        <w:rPr>
          <w:b/>
          <w:noProof/>
          <w:shd w:val="clear" w:color="auto" w:fill="E1FFE1"/>
        </w:rPr>
        <w:t> </w:t>
      </w:r>
      <w:r w:rsidR="00132D48" w:rsidRPr="000940B3">
        <w:rPr>
          <w:b/>
          <w:shd w:val="clear" w:color="auto" w:fill="E1FFE1"/>
        </w:rPr>
        <w:fldChar w:fldCharType="end"/>
      </w:r>
      <w:r w:rsidR="00132D48">
        <w:t xml:space="preserve"> Uhr geschlossen.</w:t>
      </w:r>
    </w:p>
    <w:p w14:paraId="7D006390" w14:textId="77777777" w:rsidR="000940B3" w:rsidRDefault="000940B3" w:rsidP="00D93CF7">
      <w:pPr>
        <w:widowControl/>
        <w:spacing w:line="276" w:lineRule="auto"/>
        <w:jc w:val="both"/>
      </w:pPr>
    </w:p>
    <w:p w14:paraId="12F87BDC" w14:textId="77777777" w:rsidR="000940B3" w:rsidRDefault="000940B3" w:rsidP="00D93CF7">
      <w:pPr>
        <w:widowControl/>
        <w:numPr>
          <w:ilvl w:val="0"/>
          <w:numId w:val="11"/>
        </w:numPr>
        <w:spacing w:line="276" w:lineRule="auto"/>
        <w:ind w:left="426" w:hanging="426"/>
        <w:jc w:val="both"/>
      </w:pPr>
      <w:r>
        <w:t xml:space="preserve">Im Wahllokal verbleiben die anwesenden Mitglieder der Wahlbehörde, deren </w:t>
      </w:r>
      <w:r w:rsidR="00547542">
        <w:t>Hilfskräfte</w:t>
      </w:r>
      <w:r>
        <w:t>, die Vertrauenspersonen</w:t>
      </w:r>
      <w:r w:rsidR="00A86558">
        <w:t xml:space="preserve"> sowie die Wahlzeuginnen und Wahlzeugen</w:t>
      </w:r>
      <w:r>
        <w:t>.</w:t>
      </w:r>
    </w:p>
    <w:p w14:paraId="61B453CD" w14:textId="77777777" w:rsidR="00C8658F" w:rsidRDefault="00C8658F" w:rsidP="00D93CF7">
      <w:pPr>
        <w:widowControl/>
        <w:spacing w:line="276" w:lineRule="auto"/>
        <w:jc w:val="both"/>
      </w:pPr>
    </w:p>
    <w:p w14:paraId="5DFFD81B" w14:textId="77777777" w:rsidR="00132D48" w:rsidRDefault="00132D48" w:rsidP="00D93CF7">
      <w:pPr>
        <w:widowControl/>
        <w:numPr>
          <w:ilvl w:val="0"/>
          <w:numId w:val="11"/>
        </w:numPr>
        <w:spacing w:line="276" w:lineRule="auto"/>
        <w:ind w:left="426" w:hanging="426"/>
        <w:jc w:val="both"/>
      </w:pPr>
      <w:r>
        <w:t>Hierauf stellt</w:t>
      </w:r>
      <w:r w:rsidR="00547542">
        <w:t>e</w:t>
      </w:r>
      <w:r>
        <w:t xml:space="preserve"> die Wahlbehörde </w:t>
      </w:r>
      <w:r w:rsidR="00A86558">
        <w:t xml:space="preserve">anhand des Abstimmungsverzeichnisses </w:t>
      </w:r>
      <w:r>
        <w:t xml:space="preserve">unter Berücksichtigung </w:t>
      </w:r>
      <w:r w:rsidR="00A83183">
        <w:t>der zusätzlich</w:t>
      </w:r>
      <w:r w:rsidR="00A86558">
        <w:t xml:space="preserve"> ausgegebenen amtlichen Stimmzettel des eigenen Wahlkreises sowie der leeren amtlichen Stimmzettel fest</w:t>
      </w:r>
      <w:r>
        <w:t>:</w:t>
      </w:r>
    </w:p>
    <w:p w14:paraId="3B126E95" w14:textId="77777777" w:rsidR="00132D48" w:rsidRDefault="00132D48" w:rsidP="00D93CF7">
      <w:pPr>
        <w:widowControl/>
        <w:spacing w:line="276" w:lineRule="auto"/>
        <w:ind w:left="426"/>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2904"/>
      </w:tblGrid>
      <w:tr w:rsidR="00132D48" w14:paraId="2FBEAE9E" w14:textId="77777777" w:rsidTr="00AF5A32">
        <w:trPr>
          <w:trHeight w:val="595"/>
        </w:trPr>
        <w:tc>
          <w:tcPr>
            <w:tcW w:w="2835" w:type="dxa"/>
            <w:tcBorders>
              <w:top w:val="nil"/>
              <w:left w:val="nil"/>
              <w:bottom w:val="single" w:sz="4" w:space="0" w:color="BFBFBF"/>
              <w:right w:val="single" w:sz="4" w:space="0" w:color="BFBFBF"/>
            </w:tcBorders>
            <w:vAlign w:val="center"/>
          </w:tcPr>
          <w:p w14:paraId="4D291DC0" w14:textId="77777777" w:rsidR="00132D48" w:rsidRDefault="00132D48" w:rsidP="00D93CF7">
            <w:pPr>
              <w:widowControl/>
              <w:spacing w:line="276" w:lineRule="auto"/>
            </w:pPr>
          </w:p>
        </w:tc>
        <w:tc>
          <w:tcPr>
            <w:tcW w:w="2835" w:type="dxa"/>
            <w:tcBorders>
              <w:top w:val="single" w:sz="4" w:space="0" w:color="BFBFBF"/>
              <w:left w:val="single" w:sz="4" w:space="0" w:color="BFBFBF"/>
              <w:bottom w:val="single" w:sz="4" w:space="0" w:color="BFBFBF"/>
              <w:right w:val="single" w:sz="4" w:space="0" w:color="BFBFBF"/>
            </w:tcBorders>
            <w:shd w:val="clear" w:color="auto" w:fill="E1FFE1"/>
            <w:vAlign w:val="center"/>
          </w:tcPr>
          <w:p w14:paraId="3D671D80" w14:textId="77777777" w:rsidR="00132D48" w:rsidRDefault="00976AF4" w:rsidP="00D93CF7">
            <w:pPr>
              <w:widowControl/>
              <w:spacing w:line="276" w:lineRule="auto"/>
              <w:jc w:val="center"/>
            </w:pPr>
            <w:r>
              <w:t>A</w:t>
            </w:r>
            <w:r w:rsidR="00132D48">
              <w:t xml:space="preserve">mtliche Stimmzettel des </w:t>
            </w:r>
            <w:r w:rsidR="00A86558">
              <w:t xml:space="preserve">eigenen </w:t>
            </w:r>
            <w:r w:rsidR="00132D48">
              <w:t>Wahlkreises:</w:t>
            </w:r>
          </w:p>
        </w:tc>
        <w:tc>
          <w:tcPr>
            <w:tcW w:w="2904" w:type="dxa"/>
            <w:tcBorders>
              <w:top w:val="single" w:sz="4" w:space="0" w:color="BFBFBF"/>
              <w:left w:val="single" w:sz="4" w:space="0" w:color="BFBFBF"/>
              <w:bottom w:val="single" w:sz="4" w:space="0" w:color="BFBFBF"/>
              <w:right w:val="single" w:sz="4" w:space="0" w:color="BFBFBF"/>
            </w:tcBorders>
            <w:shd w:val="clear" w:color="auto" w:fill="E1FFE1"/>
            <w:vAlign w:val="center"/>
          </w:tcPr>
          <w:p w14:paraId="37E38DAB" w14:textId="77777777" w:rsidR="00132D48" w:rsidRDefault="00976AF4" w:rsidP="00D93CF7">
            <w:pPr>
              <w:widowControl/>
              <w:spacing w:line="276" w:lineRule="auto"/>
              <w:jc w:val="center"/>
            </w:pPr>
            <w:r>
              <w:t>L</w:t>
            </w:r>
            <w:r w:rsidR="00132D48">
              <w:t>eere amtliche Stimmzettel</w:t>
            </w:r>
            <w:r w:rsidR="00A86558">
              <w:t>:</w:t>
            </w:r>
          </w:p>
        </w:tc>
      </w:tr>
      <w:tr w:rsidR="00132D48" w14:paraId="3E549848" w14:textId="77777777" w:rsidTr="00AF5A32">
        <w:trPr>
          <w:trHeight w:val="407"/>
        </w:trPr>
        <w:tc>
          <w:tcPr>
            <w:tcW w:w="2835" w:type="dxa"/>
            <w:tcBorders>
              <w:top w:val="single" w:sz="4" w:space="0" w:color="BFBFBF"/>
              <w:left w:val="single" w:sz="4" w:space="0" w:color="BFBFBF"/>
              <w:bottom w:val="single" w:sz="4" w:space="0" w:color="BFBFBF"/>
              <w:right w:val="single" w:sz="4" w:space="0" w:color="BFBFBF"/>
            </w:tcBorders>
            <w:vAlign w:val="center"/>
          </w:tcPr>
          <w:p w14:paraId="413DA08A" w14:textId="77777777" w:rsidR="00132D48" w:rsidRDefault="00132D48" w:rsidP="00D93CF7">
            <w:pPr>
              <w:widowControl/>
              <w:spacing w:line="276" w:lineRule="auto"/>
              <w:jc w:val="right"/>
            </w:pPr>
            <w:r>
              <w:t>ausgegeben</w:t>
            </w:r>
          </w:p>
        </w:tc>
        <w:tc>
          <w:tcPr>
            <w:tcW w:w="283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44B05C" w14:textId="77777777" w:rsidR="00132D48" w:rsidRDefault="00132D48" w:rsidP="00D93CF7">
            <w:pPr>
              <w:widowControl/>
              <w:spacing w:line="276" w:lineRule="auto"/>
              <w:jc w:val="right"/>
            </w:pPr>
          </w:p>
        </w:tc>
        <w:tc>
          <w:tcPr>
            <w:tcW w:w="290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2EBEA6" w14:textId="77777777" w:rsidR="00132D48" w:rsidRDefault="00132D48" w:rsidP="00D93CF7">
            <w:pPr>
              <w:widowControl/>
              <w:spacing w:line="276" w:lineRule="auto"/>
              <w:jc w:val="right"/>
            </w:pPr>
          </w:p>
        </w:tc>
      </w:tr>
      <w:tr w:rsidR="00132D48" w14:paraId="65B47F99" w14:textId="77777777" w:rsidTr="00AF5A32">
        <w:trPr>
          <w:trHeight w:val="412"/>
        </w:trPr>
        <w:tc>
          <w:tcPr>
            <w:tcW w:w="2835" w:type="dxa"/>
            <w:tcBorders>
              <w:top w:val="single" w:sz="4" w:space="0" w:color="BFBFBF"/>
              <w:left w:val="single" w:sz="4" w:space="0" w:color="BFBFBF"/>
              <w:bottom w:val="single" w:sz="2" w:space="0" w:color="BFBFBF"/>
              <w:right w:val="single" w:sz="4" w:space="0" w:color="BFBFBF"/>
            </w:tcBorders>
            <w:vAlign w:val="center"/>
          </w:tcPr>
          <w:p w14:paraId="4E62E1EA" w14:textId="77777777" w:rsidR="00132D48" w:rsidRDefault="00132D48" w:rsidP="00D93CF7">
            <w:pPr>
              <w:widowControl/>
              <w:spacing w:line="276" w:lineRule="auto"/>
              <w:jc w:val="right"/>
            </w:pPr>
            <w:r>
              <w:t>nicht ausgegeben</w:t>
            </w:r>
          </w:p>
        </w:tc>
        <w:tc>
          <w:tcPr>
            <w:tcW w:w="2835" w:type="dxa"/>
            <w:tcBorders>
              <w:top w:val="single" w:sz="4" w:space="0" w:color="BFBFBF"/>
              <w:left w:val="single" w:sz="4" w:space="0" w:color="BFBFBF"/>
              <w:bottom w:val="single" w:sz="2" w:space="0" w:color="BFBFBF"/>
              <w:right w:val="single" w:sz="4" w:space="0" w:color="BFBFBF"/>
            </w:tcBorders>
            <w:shd w:val="clear" w:color="auto" w:fill="auto"/>
            <w:vAlign w:val="center"/>
          </w:tcPr>
          <w:p w14:paraId="4281AD18" w14:textId="77777777" w:rsidR="00132D48" w:rsidRDefault="00132D48" w:rsidP="00D93CF7">
            <w:pPr>
              <w:widowControl/>
              <w:spacing w:line="276" w:lineRule="auto"/>
              <w:jc w:val="right"/>
            </w:pPr>
          </w:p>
        </w:tc>
        <w:tc>
          <w:tcPr>
            <w:tcW w:w="2904" w:type="dxa"/>
            <w:tcBorders>
              <w:top w:val="single" w:sz="4" w:space="0" w:color="BFBFBF"/>
              <w:left w:val="single" w:sz="4" w:space="0" w:color="BFBFBF"/>
              <w:bottom w:val="single" w:sz="2" w:space="0" w:color="BFBFBF"/>
              <w:right w:val="single" w:sz="4" w:space="0" w:color="BFBFBF"/>
            </w:tcBorders>
            <w:shd w:val="clear" w:color="auto" w:fill="auto"/>
            <w:vAlign w:val="center"/>
          </w:tcPr>
          <w:p w14:paraId="03DA3874" w14:textId="77777777" w:rsidR="00132D48" w:rsidRDefault="00132D48" w:rsidP="00D93CF7">
            <w:pPr>
              <w:widowControl/>
              <w:spacing w:line="276" w:lineRule="auto"/>
              <w:jc w:val="right"/>
            </w:pPr>
          </w:p>
        </w:tc>
      </w:tr>
      <w:tr w:rsidR="00132D48" w14:paraId="4A464740" w14:textId="77777777" w:rsidTr="00AF5A32">
        <w:trPr>
          <w:trHeight w:val="476"/>
        </w:trPr>
        <w:tc>
          <w:tcPr>
            <w:tcW w:w="2835" w:type="dxa"/>
            <w:tcBorders>
              <w:top w:val="single" w:sz="2" w:space="0" w:color="BFBFBF"/>
              <w:left w:val="single" w:sz="2" w:space="0" w:color="BFBFBF"/>
              <w:bottom w:val="single" w:sz="2" w:space="0" w:color="BFBFBF"/>
              <w:right w:val="single" w:sz="2" w:space="0" w:color="BFBFBF"/>
            </w:tcBorders>
            <w:vAlign w:val="center"/>
          </w:tcPr>
          <w:p w14:paraId="588FF908" w14:textId="77777777" w:rsidR="00132D48" w:rsidRDefault="00132D48" w:rsidP="00D93CF7">
            <w:pPr>
              <w:widowControl/>
              <w:spacing w:line="276" w:lineRule="auto"/>
              <w:jc w:val="right"/>
            </w:pPr>
            <w:r w:rsidRPr="006D4A02">
              <w:rPr>
                <w:b/>
              </w:rPr>
              <w:t>Gesamtsumme</w:t>
            </w:r>
          </w:p>
        </w:tc>
        <w:tc>
          <w:tcPr>
            <w:tcW w:w="283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65189B1" w14:textId="77777777" w:rsidR="00132D48" w:rsidRDefault="00132D48" w:rsidP="00D93CF7">
            <w:pPr>
              <w:widowControl/>
              <w:spacing w:line="276" w:lineRule="auto"/>
              <w:jc w:val="right"/>
            </w:pPr>
          </w:p>
        </w:tc>
        <w:tc>
          <w:tcPr>
            <w:tcW w:w="290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11C005A" w14:textId="77777777" w:rsidR="00132D48" w:rsidRDefault="00132D48" w:rsidP="00D93CF7">
            <w:pPr>
              <w:widowControl/>
              <w:spacing w:line="276" w:lineRule="auto"/>
              <w:jc w:val="right"/>
            </w:pPr>
          </w:p>
        </w:tc>
      </w:tr>
    </w:tbl>
    <w:p w14:paraId="052831D4" w14:textId="77777777" w:rsidR="00132D48" w:rsidRPr="004B1AB2" w:rsidRDefault="00132D48" w:rsidP="00D93CF7">
      <w:pPr>
        <w:widowControl/>
        <w:spacing w:line="276" w:lineRule="auto"/>
        <w:rPr>
          <w:b/>
        </w:rPr>
      </w:pPr>
    </w:p>
    <w:p w14:paraId="720C41BE" w14:textId="77777777" w:rsidR="00132D48" w:rsidRDefault="00132D48" w:rsidP="00AF5A32">
      <w:pPr>
        <w:spacing w:line="276" w:lineRule="auto"/>
        <w:ind w:left="426"/>
        <w:jc w:val="both"/>
      </w:pPr>
      <w:r>
        <w:t>Die Gesamtsumme (ausgegebene und nicht ausgegebene amtliche Stimmzettel sowie leere amtliche Stimmzettel) stim</w:t>
      </w:r>
      <w:r w:rsidR="002B4169">
        <w:t>mt mit der vor der Wahlhandlung</w:t>
      </w:r>
      <w:r>
        <w:t xml:space="preserve"> </w:t>
      </w:r>
      <w:r w:rsidRPr="00976AF4">
        <w:rPr>
          <w:b/>
          <w:bCs/>
        </w:rPr>
        <w:t>überprüften Zahl</w:t>
      </w:r>
      <w:r>
        <w:t xml:space="preserve"> von Stimmzetteln</w:t>
      </w:r>
    </w:p>
    <w:p w14:paraId="5B430AE9" w14:textId="77777777" w:rsidR="00132D48" w:rsidRDefault="00132D48" w:rsidP="00AF5A32">
      <w:pPr>
        <w:widowControl/>
        <w:spacing w:line="276" w:lineRule="auto"/>
        <w:ind w:left="426"/>
        <w:jc w:val="both"/>
        <w:rPr>
          <w:szCs w:val="22"/>
        </w:rPr>
      </w:pPr>
    </w:p>
    <w:bookmarkStart w:id="1" w:name="Kontrollkästchen1"/>
    <w:p w14:paraId="36067445" w14:textId="77777777" w:rsidR="00132D48" w:rsidRDefault="00132D48" w:rsidP="00AF5A32">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bookmarkEnd w:id="1"/>
      <w:r>
        <w:t xml:space="preserve"> überein</w:t>
      </w:r>
    </w:p>
    <w:p w14:paraId="30A75CED" w14:textId="77777777" w:rsidR="00132D48" w:rsidRDefault="00132D48" w:rsidP="00AF5A32">
      <w:pPr>
        <w:widowControl/>
        <w:spacing w:line="276" w:lineRule="auto"/>
        <w:ind w:left="426"/>
      </w:pPr>
    </w:p>
    <w:bookmarkStart w:id="2" w:name="Kontrollkästchen2"/>
    <w:p w14:paraId="1FA4AC1E" w14:textId="77777777" w:rsidR="00132D48" w:rsidRDefault="00132D48" w:rsidP="00AF5A32">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bookmarkEnd w:id="2"/>
      <w:r>
        <w:t xml:space="preserve"> nicht überein, weil:</w:t>
      </w:r>
    </w:p>
    <w:p w14:paraId="0B6BC156" w14:textId="77777777" w:rsidR="00132D48" w:rsidRDefault="00132D48" w:rsidP="00AF5A32">
      <w:pPr>
        <w:widowControl/>
        <w:spacing w:line="276" w:lineRule="auto"/>
        <w:ind w:left="426"/>
      </w:pPr>
    </w:p>
    <w:tbl>
      <w:tblPr>
        <w:tblW w:w="0" w:type="auto"/>
        <w:tblInd w:w="496" w:type="dxa"/>
        <w:shd w:val="clear" w:color="auto" w:fill="E1FFE1"/>
        <w:tblCellMar>
          <w:left w:w="70" w:type="dxa"/>
          <w:right w:w="70" w:type="dxa"/>
        </w:tblCellMar>
        <w:tblLook w:val="0000" w:firstRow="0" w:lastRow="0" w:firstColumn="0" w:lastColumn="0" w:noHBand="0" w:noVBand="0"/>
      </w:tblPr>
      <w:tblGrid>
        <w:gridCol w:w="8574"/>
      </w:tblGrid>
      <w:tr w:rsidR="00132D48" w14:paraId="4253FC96" w14:textId="77777777" w:rsidTr="00AF5A32">
        <w:trPr>
          <w:trHeight w:val="1957"/>
        </w:trPr>
        <w:tc>
          <w:tcPr>
            <w:tcW w:w="8574" w:type="dxa"/>
            <w:shd w:val="clear" w:color="auto" w:fill="E1FFE1"/>
          </w:tcPr>
          <w:p w14:paraId="3FE4A9D4" w14:textId="77777777" w:rsidR="00132D48" w:rsidRDefault="00976AF4" w:rsidP="00AF5A32">
            <w:pPr>
              <w:tabs>
                <w:tab w:val="left" w:leader="dot" w:pos="9072"/>
              </w:tabs>
              <w:spacing w:line="276" w:lineRule="auto"/>
            </w:pPr>
            <w:r>
              <w:t>Raum für Anmerkungen (gegebenenfalls auf einem zusätzlichen Blatt fortzusetzen):</w:t>
            </w:r>
          </w:p>
        </w:tc>
      </w:tr>
    </w:tbl>
    <w:p w14:paraId="7B13748E" w14:textId="77777777" w:rsidR="00AF5A32" w:rsidRPr="00AF5A32" w:rsidRDefault="00AF5A32" w:rsidP="00AF5A32">
      <w:pPr>
        <w:widowControl/>
        <w:spacing w:line="276" w:lineRule="auto"/>
        <w:ind w:left="426"/>
        <w:jc w:val="both"/>
        <w:rPr>
          <w:szCs w:val="22"/>
        </w:rPr>
      </w:pPr>
    </w:p>
    <w:p w14:paraId="4B194965" w14:textId="1410EDE0" w:rsidR="00132D48" w:rsidRPr="00AF5A32" w:rsidRDefault="00132D48" w:rsidP="00AF5A32">
      <w:pPr>
        <w:widowControl/>
        <w:numPr>
          <w:ilvl w:val="0"/>
          <w:numId w:val="11"/>
        </w:numPr>
        <w:spacing w:line="276" w:lineRule="auto"/>
        <w:ind w:left="426" w:hanging="426"/>
        <w:jc w:val="both"/>
      </w:pPr>
      <w:r w:rsidRPr="00AF5A32">
        <w:t xml:space="preserve">Sofern die </w:t>
      </w:r>
      <w:r w:rsidR="00976AF4" w:rsidRPr="00AF5A32">
        <w:t>W</w:t>
      </w:r>
      <w:r w:rsidR="00B42759" w:rsidRPr="00AF5A32">
        <w:t>a</w:t>
      </w:r>
      <w:r w:rsidR="00976AF4" w:rsidRPr="00AF5A32">
        <w:t>hlbehörde</w:t>
      </w:r>
      <w:r w:rsidRPr="00AF5A32">
        <w:t xml:space="preserve"> mit der Feststellung des Wahlergebnisses einer </w:t>
      </w:r>
      <w:r w:rsidR="00976AF4" w:rsidRPr="00AF5A32">
        <w:t xml:space="preserve">oder mehrerer </w:t>
      </w:r>
      <w:r w:rsidRPr="00AF5A32">
        <w:t>besonderen Wahlbehörde</w:t>
      </w:r>
      <w:r w:rsidR="00976AF4" w:rsidRPr="00AF5A32">
        <w:t>(n)</w:t>
      </w:r>
      <w:r w:rsidRPr="00AF5A32">
        <w:t xml:space="preserve"> befasst </w:t>
      </w:r>
      <w:r w:rsidR="00976AF4" w:rsidRPr="00AF5A32">
        <w:t>war</w:t>
      </w:r>
      <w:r w:rsidR="0021683F" w:rsidRPr="00AF5A32">
        <w:t xml:space="preserve">, </w:t>
      </w:r>
      <w:r w:rsidR="00976AF4" w:rsidRPr="00AF5A32">
        <w:t>übernahm</w:t>
      </w:r>
      <w:r w:rsidR="0021683F" w:rsidRPr="00AF5A32">
        <w:t xml:space="preserve"> sie im Einvernehmen mit deren Wahlleiter</w:t>
      </w:r>
      <w:r w:rsidR="00976AF4" w:rsidRPr="00AF5A32">
        <w:t>(</w:t>
      </w:r>
      <w:r w:rsidR="0021683F" w:rsidRPr="00AF5A32">
        <w:t>innen</w:t>
      </w:r>
      <w:r w:rsidR="00976AF4" w:rsidRPr="00AF5A32">
        <w:t>)</w:t>
      </w:r>
      <w:r w:rsidR="0021683F" w:rsidRPr="00AF5A32">
        <w:t xml:space="preserve"> oder Wahlleiter</w:t>
      </w:r>
      <w:r w:rsidR="00976AF4" w:rsidRPr="00AF5A32">
        <w:t>(</w:t>
      </w:r>
      <w:r w:rsidR="0021683F" w:rsidRPr="00AF5A32">
        <w:t>n</w:t>
      </w:r>
      <w:r w:rsidR="00976AF4" w:rsidRPr="00AF5A32">
        <w:t>)</w:t>
      </w:r>
      <w:r w:rsidR="0021683F" w:rsidRPr="00AF5A32">
        <w:t xml:space="preserve"> </w:t>
      </w:r>
      <w:r w:rsidRPr="00AF5A32">
        <w:t xml:space="preserve">die </w:t>
      </w:r>
      <w:r w:rsidR="0021683F" w:rsidRPr="00AF5A32">
        <w:t>abgeschlossene(n) und unterzeichnete(n) blaue(n) Niederschrift(en) der besonderen Wahlbehörd</w:t>
      </w:r>
      <w:r w:rsidR="0096057D" w:rsidRPr="00AF5A32">
        <w:t>e</w:t>
      </w:r>
      <w:r w:rsidR="0021683F" w:rsidRPr="00AF5A32">
        <w:t>(n) samt Beilagen</w:t>
      </w:r>
      <w:r w:rsidRPr="00AF5A32">
        <w:t>, prüft die</w:t>
      </w:r>
      <w:r w:rsidR="0021683F" w:rsidRPr="00AF5A32">
        <w:t>se</w:t>
      </w:r>
      <w:r w:rsidRPr="00AF5A32">
        <w:t xml:space="preserve"> Unterlagen </w:t>
      </w:r>
      <w:r w:rsidR="0021683F" w:rsidRPr="00AF5A32">
        <w:t xml:space="preserve">sofort </w:t>
      </w:r>
      <w:r w:rsidRPr="00AF5A32">
        <w:t>auf</w:t>
      </w:r>
      <w:r w:rsidR="0021683F" w:rsidRPr="00AF5A32">
        <w:t xml:space="preserve"> deren</w:t>
      </w:r>
      <w:r w:rsidRPr="00AF5A32">
        <w:t xml:space="preserve"> Vollständigkeit und bestätigt </w:t>
      </w:r>
      <w:r w:rsidR="001145B1" w:rsidRPr="00AF5A32">
        <w:t xml:space="preserve">dieselben </w:t>
      </w:r>
      <w:r w:rsidRPr="00AF5A32">
        <w:t xml:space="preserve">in </w:t>
      </w:r>
      <w:r w:rsidR="001145B1" w:rsidRPr="00AF5A32">
        <w:t>der</w:t>
      </w:r>
      <w:r w:rsidR="0096057D" w:rsidRPr="00AF5A32">
        <w:t>/den</w:t>
      </w:r>
      <w:r w:rsidR="001145B1" w:rsidRPr="00AF5A32">
        <w:t xml:space="preserve"> blauen</w:t>
      </w:r>
      <w:r w:rsidRPr="00AF5A32">
        <w:t xml:space="preserve"> Niederschrift</w:t>
      </w:r>
      <w:r w:rsidR="001145B1" w:rsidRPr="00AF5A32">
        <w:t>(</w:t>
      </w:r>
      <w:r w:rsidRPr="00AF5A32">
        <w:t>en</w:t>
      </w:r>
      <w:r w:rsidR="001145B1" w:rsidRPr="00AF5A32">
        <w:t>)</w:t>
      </w:r>
      <w:r w:rsidRPr="00AF5A32">
        <w:t>.</w:t>
      </w:r>
    </w:p>
    <w:p w14:paraId="5E081476" w14:textId="77777777" w:rsidR="00AF5A32" w:rsidRDefault="00AF5A32" w:rsidP="00AF5A32">
      <w:pPr>
        <w:widowControl/>
        <w:spacing w:line="276" w:lineRule="auto"/>
        <w:ind w:left="426"/>
        <w:jc w:val="both"/>
      </w:pPr>
    </w:p>
    <w:p w14:paraId="3B1D7446" w14:textId="79472A06" w:rsidR="00132D48" w:rsidRDefault="007224BA" w:rsidP="00C34461">
      <w:pPr>
        <w:tabs>
          <w:tab w:val="left" w:leader="dot" w:pos="9072"/>
        </w:tabs>
        <w:spacing w:line="276" w:lineRule="auto"/>
        <w:ind w:left="426"/>
        <w:jc w:val="both"/>
      </w:pPr>
      <w:r>
        <w:br w:type="page"/>
      </w:r>
      <w:r w:rsidR="001145B1">
        <w:lastRenderedPageBreak/>
        <w:t>Danach entleer</w:t>
      </w:r>
      <w:r w:rsidR="000D0E8F">
        <w:t>t</w:t>
      </w:r>
      <w:r w:rsidR="0096057D">
        <w:t>e</w:t>
      </w:r>
      <w:r w:rsidR="001145B1">
        <w:t xml:space="preserve"> die Wahlbehörde die von der besonderen Wahlbehörde (von den besonderen Wahlbehörden) übernommene(n) Wahlurne(n), in der (denen) sich die </w:t>
      </w:r>
      <w:r w:rsidR="001145B1" w:rsidRPr="001145B1">
        <w:rPr>
          <w:b/>
          <w:color w:val="FFFFFF"/>
          <w:highlight w:val="blue"/>
        </w:rPr>
        <w:t>blauen</w:t>
      </w:r>
      <w:r w:rsidR="001145B1">
        <w:t xml:space="preserve"> Wahlkuverts sowie die verschlossenen </w:t>
      </w:r>
      <w:r w:rsidR="0096057D" w:rsidRPr="0096057D">
        <w:rPr>
          <w:b/>
          <w:highlight w:val="yellow"/>
        </w:rPr>
        <w:t>beige-farbenen</w:t>
      </w:r>
      <w:r w:rsidR="001145B1">
        <w:t xml:space="preserve"> Wahlkuverts von Wahlkartenwählerinnen und Wahlkartenwählern aus anderen Wahlkreisen </w:t>
      </w:r>
      <w:r w:rsidR="0096057D">
        <w:t>befanden</w:t>
      </w:r>
      <w:r w:rsidR="001145B1">
        <w:t>, und fügt</w:t>
      </w:r>
      <w:r w:rsidR="0096057D">
        <w:t>en</w:t>
      </w:r>
      <w:r w:rsidR="001145B1">
        <w:t xml:space="preserve"> diese Wahlkuverts zu den noch in der eigenen Wahlurne befindlichen, ungeöffneten blauen und </w:t>
      </w:r>
      <w:r w:rsidR="0096057D">
        <w:t>beige-farbenen</w:t>
      </w:r>
      <w:r w:rsidR="001145B1">
        <w:t xml:space="preserve"> Wahlkuverts hinzu.</w:t>
      </w:r>
    </w:p>
    <w:p w14:paraId="7402702D" w14:textId="7A50A3BD" w:rsidR="0096057D" w:rsidRDefault="0096057D" w:rsidP="00D93CF7">
      <w:pPr>
        <w:tabs>
          <w:tab w:val="left" w:leader="dot" w:pos="9072"/>
        </w:tabs>
        <w:spacing w:line="276" w:lineRule="auto"/>
        <w:jc w:val="both"/>
      </w:pPr>
    </w:p>
    <w:p w14:paraId="519BC18E" w14:textId="77777777" w:rsidR="00C34461" w:rsidRPr="00AF5A32" w:rsidRDefault="00C34461" w:rsidP="00C34461">
      <w:pPr>
        <w:widowControl/>
        <w:spacing w:line="276" w:lineRule="auto"/>
        <w:ind w:left="426"/>
        <w:jc w:val="both"/>
      </w:pPr>
      <w:r w:rsidRPr="00AF5A32">
        <w:t>Folgende Anzahl von blauen und beige-farbenen Wahlkuverts wurde (in Abstimmung mit dem jeweiligen Abstimmungsverzeichnis) von der Sprengelwahlbehörde übernommen:</w:t>
      </w:r>
    </w:p>
    <w:p w14:paraId="5F5D3DAD" w14:textId="0E02AB05" w:rsidR="00C34461" w:rsidRDefault="00C34461" w:rsidP="00C34461">
      <w:pPr>
        <w:widowControl/>
        <w:spacing w:line="276" w:lineRule="auto"/>
        <w:ind w:left="426"/>
        <w:jc w:val="both"/>
      </w:pPr>
    </w:p>
    <w:tbl>
      <w:tblPr>
        <w:tblStyle w:val="Tabellenraste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21"/>
        <w:gridCol w:w="2895"/>
        <w:gridCol w:w="2896"/>
      </w:tblGrid>
      <w:tr w:rsidR="00C34461" w14:paraId="0D2F3B52" w14:textId="77777777" w:rsidTr="00C34461">
        <w:tc>
          <w:tcPr>
            <w:tcW w:w="2821" w:type="dxa"/>
            <w:vAlign w:val="center"/>
          </w:tcPr>
          <w:p w14:paraId="33380981" w14:textId="5DEA917B" w:rsidR="00C34461" w:rsidRDefault="00C34461" w:rsidP="00C34461">
            <w:pPr>
              <w:pStyle w:val="Kopfzeile"/>
              <w:tabs>
                <w:tab w:val="clear" w:pos="4536"/>
                <w:tab w:val="clear" w:pos="9072"/>
                <w:tab w:val="left" w:leader="dot" w:pos="3828"/>
                <w:tab w:val="left" w:pos="4678"/>
                <w:tab w:val="left" w:leader="dot" w:pos="8931"/>
              </w:tabs>
              <w:jc w:val="center"/>
            </w:pPr>
            <w:r>
              <w:t>Übernahme der Wahlkuverts von der (den)</w:t>
            </w:r>
          </w:p>
        </w:tc>
        <w:tc>
          <w:tcPr>
            <w:tcW w:w="2895" w:type="dxa"/>
            <w:vAlign w:val="center"/>
          </w:tcPr>
          <w:p w14:paraId="07D15C54" w14:textId="6B466670" w:rsidR="00C34461" w:rsidRDefault="00C34461" w:rsidP="00C34461">
            <w:pPr>
              <w:widowControl/>
              <w:spacing w:line="276" w:lineRule="auto"/>
              <w:jc w:val="center"/>
            </w:pPr>
            <w:r>
              <w:t xml:space="preserve">Anzahl der </w:t>
            </w:r>
            <w:r w:rsidRPr="00880208">
              <w:rPr>
                <w:b/>
                <w:color w:val="FFFFFF"/>
                <w:highlight w:val="blue"/>
              </w:rPr>
              <w:t>blauen</w:t>
            </w:r>
            <w:r w:rsidRPr="000C4A85">
              <w:rPr>
                <w:color w:val="FFFFFF"/>
              </w:rPr>
              <w:t xml:space="preserve"> </w:t>
            </w:r>
            <w:r>
              <w:t>Wahlkuverts</w:t>
            </w:r>
          </w:p>
        </w:tc>
        <w:tc>
          <w:tcPr>
            <w:tcW w:w="2896" w:type="dxa"/>
            <w:vAlign w:val="center"/>
          </w:tcPr>
          <w:p w14:paraId="4A030A72" w14:textId="77777777" w:rsidR="00C34461" w:rsidRDefault="00C34461" w:rsidP="00C34461">
            <w:pPr>
              <w:widowControl/>
              <w:spacing w:line="276" w:lineRule="auto"/>
              <w:jc w:val="center"/>
            </w:pPr>
            <w:r>
              <w:t>Anzahl der</w:t>
            </w:r>
          </w:p>
          <w:p w14:paraId="05CFBA6A" w14:textId="34E18048" w:rsidR="00C34461" w:rsidRDefault="00C34461" w:rsidP="00C34461">
            <w:pPr>
              <w:widowControl/>
              <w:spacing w:line="276" w:lineRule="auto"/>
              <w:jc w:val="center"/>
            </w:pPr>
            <w:r>
              <w:rPr>
                <w:b/>
                <w:highlight w:val="yellow"/>
              </w:rPr>
              <w:t>beige-farbenen</w:t>
            </w:r>
            <w:r>
              <w:t xml:space="preserve"> Wahlkuverts</w:t>
            </w:r>
          </w:p>
        </w:tc>
      </w:tr>
      <w:tr w:rsidR="00C34461" w14:paraId="288364A3" w14:textId="77777777" w:rsidTr="00C34461">
        <w:trPr>
          <w:trHeight w:val="1015"/>
        </w:trPr>
        <w:tc>
          <w:tcPr>
            <w:tcW w:w="2821" w:type="dxa"/>
            <w:vAlign w:val="center"/>
          </w:tcPr>
          <w:p w14:paraId="68035EDA" w14:textId="63F1F8FC" w:rsidR="00C34461" w:rsidRDefault="00C34461" w:rsidP="00C34461">
            <w:pPr>
              <w:widowControl/>
              <w:spacing w:line="276" w:lineRule="auto"/>
              <w:jc w:val="both"/>
            </w:pPr>
            <w:r>
              <w:rPr>
                <w:shd w:val="clear" w:color="auto" w:fill="D5EFFF"/>
              </w:rPr>
              <w:t>b</w:t>
            </w:r>
            <w:r w:rsidRPr="007825B7">
              <w:rPr>
                <w:shd w:val="clear" w:color="auto" w:fill="D5EFFF"/>
              </w:rPr>
              <w:t>es</w:t>
            </w:r>
            <w:r>
              <w:rPr>
                <w:shd w:val="clear" w:color="auto" w:fill="D5EFFF"/>
              </w:rPr>
              <w:t>onderen</w:t>
            </w:r>
            <w:r w:rsidRPr="007825B7">
              <w:rPr>
                <w:shd w:val="clear" w:color="auto" w:fill="D5EFFF"/>
              </w:rPr>
              <w:t xml:space="preserve"> „fliegenden“ Wahlbehörde</w:t>
            </w:r>
            <w:r>
              <w:rPr>
                <w:shd w:val="clear" w:color="auto" w:fill="D5EFFF"/>
              </w:rPr>
              <w:t>(n)</w:t>
            </w:r>
            <w:r>
              <w:t>:</w:t>
            </w:r>
          </w:p>
        </w:tc>
        <w:tc>
          <w:tcPr>
            <w:tcW w:w="2895" w:type="dxa"/>
            <w:shd w:val="clear" w:color="auto" w:fill="D5EFFF"/>
            <w:vAlign w:val="center"/>
          </w:tcPr>
          <w:p w14:paraId="645AB586" w14:textId="77777777" w:rsidR="00C34461" w:rsidRPr="00C34461" w:rsidRDefault="00C34461" w:rsidP="00C34461">
            <w:pPr>
              <w:pStyle w:val="Kopfzeile"/>
              <w:tabs>
                <w:tab w:val="clear" w:pos="4536"/>
                <w:tab w:val="clear" w:pos="9072"/>
                <w:tab w:val="left" w:leader="dot" w:pos="3828"/>
                <w:tab w:val="left" w:pos="4678"/>
                <w:tab w:val="left" w:leader="dot" w:pos="8931"/>
              </w:tabs>
              <w:jc w:val="center"/>
              <w:rPr>
                <w:szCs w:val="22"/>
              </w:rPr>
            </w:pPr>
          </w:p>
        </w:tc>
        <w:tc>
          <w:tcPr>
            <w:tcW w:w="2896" w:type="dxa"/>
            <w:shd w:val="clear" w:color="auto" w:fill="D5EFFF"/>
            <w:vAlign w:val="center"/>
          </w:tcPr>
          <w:p w14:paraId="06F2B7D7" w14:textId="77777777" w:rsidR="00C34461" w:rsidRPr="00C34461" w:rsidRDefault="00C34461" w:rsidP="00C34461">
            <w:pPr>
              <w:pStyle w:val="Kopfzeile"/>
              <w:tabs>
                <w:tab w:val="clear" w:pos="4536"/>
                <w:tab w:val="clear" w:pos="9072"/>
                <w:tab w:val="left" w:leader="dot" w:pos="3828"/>
                <w:tab w:val="left" w:pos="4678"/>
                <w:tab w:val="left" w:leader="dot" w:pos="8931"/>
              </w:tabs>
              <w:jc w:val="center"/>
              <w:rPr>
                <w:szCs w:val="22"/>
              </w:rPr>
            </w:pPr>
          </w:p>
        </w:tc>
      </w:tr>
    </w:tbl>
    <w:p w14:paraId="1767996A" w14:textId="7C752CA1" w:rsidR="00C34461" w:rsidRDefault="00C34461" w:rsidP="00C34461">
      <w:pPr>
        <w:widowControl/>
        <w:spacing w:line="276" w:lineRule="auto"/>
        <w:ind w:left="426"/>
        <w:jc w:val="both"/>
      </w:pPr>
    </w:p>
    <w:p w14:paraId="363E1460" w14:textId="06A07255" w:rsidR="00C34461" w:rsidRDefault="00C34461" w:rsidP="00C34461">
      <w:pPr>
        <w:widowControl/>
        <w:spacing w:line="276" w:lineRule="auto"/>
        <w:ind w:left="426"/>
        <w:jc w:val="both"/>
      </w:pPr>
    </w:p>
    <w:p w14:paraId="1C966AE2" w14:textId="4B84F633" w:rsidR="0096057D" w:rsidRDefault="0096057D" w:rsidP="00C34461">
      <w:pPr>
        <w:widowControl/>
        <w:numPr>
          <w:ilvl w:val="0"/>
          <w:numId w:val="11"/>
        </w:numPr>
        <w:spacing w:line="276" w:lineRule="auto"/>
        <w:ind w:left="426" w:hanging="426"/>
        <w:jc w:val="both"/>
      </w:pPr>
      <w:r>
        <w:t>Weiters übernahm die Sprengelwahlbehörde bzw. Gemeindewahlbehörde die bei der/den besonderen Wahlbehö</w:t>
      </w:r>
      <w:r w:rsidR="00B42759">
        <w:t>r</w:t>
      </w:r>
      <w:r>
        <w:t xml:space="preserve">de(n) abgegebenen Wahlkarten </w:t>
      </w:r>
      <w:r w:rsidRPr="00C34461">
        <w:t>des eigenen Stimmbezirks</w:t>
      </w:r>
      <w:r>
        <w:t xml:space="preserve">, die zur Stimmabgabe mittels Briefwahl verwendet wurden. Diese sind </w:t>
      </w:r>
      <w:r w:rsidRPr="00C34461">
        <w:rPr>
          <w:b/>
          <w:bCs/>
        </w:rPr>
        <w:t>gemeinsam mit den im Wahllokal abgegebenen, zur Briefwahl verwendeten Wahlkarten</w:t>
      </w:r>
      <w:r>
        <w:t xml:space="preserve"> (gegebenenfalls im Wege der Gemeindewahlbehörde) </w:t>
      </w:r>
      <w:r w:rsidRPr="00C34461">
        <w:rPr>
          <w:b/>
          <w:bCs/>
        </w:rPr>
        <w:t>an die Bezirkswahlbehörde weiterzuleiten.</w:t>
      </w:r>
    </w:p>
    <w:p w14:paraId="518F0F61" w14:textId="7EBB6E0A" w:rsidR="0096057D" w:rsidRDefault="0096057D" w:rsidP="00D93CF7">
      <w:pPr>
        <w:tabs>
          <w:tab w:val="left" w:leader="dot" w:pos="9072"/>
        </w:tabs>
        <w:spacing w:line="276" w:lineRule="auto"/>
        <w:jc w:val="both"/>
      </w:pPr>
    </w:p>
    <w:tbl>
      <w:tblPr>
        <w:tblStyle w:val="Tabellenraste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953"/>
        <w:gridCol w:w="2583"/>
      </w:tblGrid>
      <w:tr w:rsidR="00C34461" w14:paraId="2987EEF3" w14:textId="77777777" w:rsidTr="00C34461">
        <w:tc>
          <w:tcPr>
            <w:tcW w:w="5953" w:type="dxa"/>
          </w:tcPr>
          <w:p w14:paraId="6D68C5E2" w14:textId="144F5357" w:rsidR="00C34461" w:rsidRDefault="00C34461" w:rsidP="00D93CF7">
            <w:pPr>
              <w:tabs>
                <w:tab w:val="left" w:leader="dot" w:pos="9072"/>
              </w:tabs>
              <w:spacing w:line="276" w:lineRule="auto"/>
              <w:jc w:val="both"/>
            </w:pPr>
            <w:r>
              <w:rPr>
                <w:rFonts w:cs="Arial"/>
              </w:rPr>
              <w:t xml:space="preserve">Anzahl der am Wahltag im Wahllokal oder gegebenenfalls bei einer besonderen Wahlbehörde abgegebenen Wahlkarten </w:t>
            </w:r>
            <w:r w:rsidRPr="00C34461">
              <w:rPr>
                <w:rFonts w:cs="Arial"/>
                <w:b/>
                <w:bCs/>
              </w:rPr>
              <w:t>des eigenen Stimmbezirks</w:t>
            </w:r>
            <w:r>
              <w:rPr>
                <w:rFonts w:cs="Arial"/>
              </w:rPr>
              <w:t>, die zur Stimmabgabe mittels Briefwahl verwendet worden sind:</w:t>
            </w:r>
          </w:p>
        </w:tc>
        <w:tc>
          <w:tcPr>
            <w:tcW w:w="2583" w:type="dxa"/>
            <w:shd w:val="clear" w:color="auto" w:fill="E7FFE7"/>
            <w:vAlign w:val="center"/>
          </w:tcPr>
          <w:p w14:paraId="677C6051" w14:textId="77777777" w:rsidR="00C34461" w:rsidRDefault="00C34461" w:rsidP="00C34461">
            <w:pPr>
              <w:tabs>
                <w:tab w:val="left" w:leader="dot" w:pos="9072"/>
              </w:tabs>
              <w:spacing w:line="276" w:lineRule="auto"/>
              <w:jc w:val="right"/>
            </w:pPr>
          </w:p>
        </w:tc>
      </w:tr>
    </w:tbl>
    <w:p w14:paraId="777967AC" w14:textId="078B1D03" w:rsidR="00C34461" w:rsidRDefault="00C34461" w:rsidP="00D93CF7">
      <w:pPr>
        <w:tabs>
          <w:tab w:val="left" w:leader="dot" w:pos="9072"/>
        </w:tabs>
        <w:spacing w:line="276" w:lineRule="auto"/>
        <w:jc w:val="both"/>
      </w:pPr>
    </w:p>
    <w:p w14:paraId="6BB18C26" w14:textId="13DC1391" w:rsidR="000E0E88" w:rsidRPr="00C34461" w:rsidRDefault="000E0E88" w:rsidP="00C34461">
      <w:pPr>
        <w:widowControl/>
        <w:numPr>
          <w:ilvl w:val="0"/>
          <w:numId w:val="11"/>
        </w:numPr>
        <w:spacing w:line="276" w:lineRule="auto"/>
        <w:ind w:left="426" w:hanging="426"/>
        <w:jc w:val="both"/>
      </w:pPr>
      <w:r w:rsidRPr="00C34461">
        <w:t>Danach wurden</w:t>
      </w:r>
      <w:r w:rsidR="00C34461">
        <w:t xml:space="preserve"> alle Briefwahl-Wahlkarten des eigenen Stimmbezirks </w:t>
      </w:r>
      <w:r w:rsidRPr="00C34461">
        <w:t xml:space="preserve">in einem Paket (Umschlag) verpackt. Das Paket (Umschlag) wurde mit dem Namen der Gemeinde – mit der Nummer oder Bezeichnung des Wahlsprengels (falls die Gemeinde in Wahlsprengel eingeteilt ist) – und mit der Anzahl der enthaltenen </w:t>
      </w:r>
      <w:r w:rsidR="00C34461">
        <w:t>Briefwahl-W</w:t>
      </w:r>
      <w:r w:rsidRPr="00C34461">
        <w:t>ahlkarten beschriftet.</w:t>
      </w:r>
    </w:p>
    <w:p w14:paraId="155A7954" w14:textId="77777777" w:rsidR="000E0E88" w:rsidRDefault="000E0E88" w:rsidP="00D93CF7">
      <w:pPr>
        <w:spacing w:line="276" w:lineRule="auto"/>
        <w:ind w:left="426" w:hanging="426"/>
        <w:jc w:val="both"/>
        <w:rPr>
          <w:rFonts w:cs="Arial"/>
          <w:szCs w:val="22"/>
        </w:rPr>
      </w:pPr>
    </w:p>
    <w:p w14:paraId="4AED582B" w14:textId="1650DED2" w:rsidR="00132D48" w:rsidRDefault="007224BA" w:rsidP="00132D48">
      <w:pPr>
        <w:widowControl/>
        <w:jc w:val="center"/>
        <w:rPr>
          <w:b/>
          <w:bCs/>
          <w:sz w:val="28"/>
          <w:szCs w:val="28"/>
        </w:rPr>
      </w:pPr>
      <w:r>
        <w:rPr>
          <w:b/>
          <w:bCs/>
          <w:sz w:val="28"/>
          <w:szCs w:val="28"/>
        </w:rPr>
        <w:t>G</w:t>
      </w:r>
    </w:p>
    <w:p w14:paraId="0E5C3C7F" w14:textId="77777777" w:rsidR="00132D48" w:rsidRPr="00C46E1A" w:rsidRDefault="001148F1" w:rsidP="00132D48">
      <w:pPr>
        <w:widowControl/>
        <w:jc w:val="center"/>
        <w:rPr>
          <w:b/>
          <w:bCs/>
          <w:szCs w:val="24"/>
        </w:rPr>
      </w:pPr>
      <w:r w:rsidRPr="00C46E1A">
        <w:rPr>
          <w:b/>
          <w:bCs/>
          <w:szCs w:val="24"/>
        </w:rPr>
        <w:t>Beginn der Auswertung von zur Stimmabgabe mittels Briefwahl verwendeten Wahlkarten (Nichtigkeitsgründe laut Legende, Buchstaben A, B, C und D)</w:t>
      </w:r>
    </w:p>
    <w:p w14:paraId="03898392" w14:textId="77777777" w:rsidR="00132D48" w:rsidRDefault="00132D48" w:rsidP="001148F1">
      <w:pPr>
        <w:widowControl/>
        <w:jc w:val="both"/>
        <w:rPr>
          <w:szCs w:val="32"/>
        </w:rPr>
      </w:pPr>
    </w:p>
    <w:p w14:paraId="4D892AB1" w14:textId="77777777" w:rsidR="001148F1" w:rsidRDefault="001148F1" w:rsidP="00D93CF7">
      <w:pPr>
        <w:widowControl/>
        <w:spacing w:line="276" w:lineRule="auto"/>
        <w:jc w:val="both"/>
        <w:rPr>
          <w:szCs w:val="32"/>
        </w:rPr>
      </w:pPr>
      <w:r>
        <w:rPr>
          <w:szCs w:val="32"/>
        </w:rPr>
        <w:t>*) Relevant für Sprengelwahlbehörde, die zur Auswertung von zur Stimmabgabe mittels Briefwahl verwendeten Wahlkarten bestimmt wurde und für Gemeindewahlbehörden in Gemeinden ohne Wahlsprengeleinteilung.</w:t>
      </w:r>
    </w:p>
    <w:p w14:paraId="22379A0D" w14:textId="77777777" w:rsidR="001148F1" w:rsidRDefault="001148F1" w:rsidP="00D93CF7">
      <w:pPr>
        <w:widowControl/>
        <w:spacing w:line="276" w:lineRule="auto"/>
        <w:rPr>
          <w:szCs w:val="32"/>
        </w:rPr>
      </w:pPr>
    </w:p>
    <w:p w14:paraId="4A1D9EB8" w14:textId="5999705A" w:rsidR="001148F1" w:rsidRPr="001148F1" w:rsidRDefault="001148F1" w:rsidP="00D93CF7">
      <w:pPr>
        <w:widowControl/>
        <w:numPr>
          <w:ilvl w:val="0"/>
          <w:numId w:val="19"/>
        </w:numPr>
        <w:spacing w:line="276" w:lineRule="auto"/>
        <w:ind w:left="426" w:hanging="426"/>
        <w:jc w:val="both"/>
        <w:rPr>
          <w:szCs w:val="32"/>
        </w:rPr>
      </w:pPr>
      <w:r>
        <w:rPr>
          <w:szCs w:val="32"/>
        </w:rPr>
        <w:t xml:space="preserve">Der örtlichen Wahlbehörde wurde um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t xml:space="preserve"> Uhr durch </w:t>
      </w:r>
      <w:r w:rsidR="0058273A">
        <w:rPr>
          <w:b/>
          <w:shd w:val="clear" w:color="auto" w:fill="E1FFE1"/>
        </w:rPr>
        <w:t>______________________</w:t>
      </w:r>
      <w:r>
        <w:t xml:space="preserve"> das Konvolut der durch die Gemeinde-, in der Stadt Graz die Bezirkswahlbehörde, am 22. November 2024 aufgeteilten und der Wahlbehörde zugeteilten Wahlkarten </w:t>
      </w:r>
      <w:r>
        <w:lastRenderedPageBreak/>
        <w:t>inklusive der zugehörigen Aufstellung aus dem ZeWaeR („Sprengel-Packzettel“) in einem verschlossenen, versiegelten Umschlag (Paket) übergeben.</w:t>
      </w:r>
    </w:p>
    <w:p w14:paraId="6D5EC2F2" w14:textId="77777777" w:rsidR="001148F1" w:rsidRDefault="001148F1" w:rsidP="00D93CF7">
      <w:pPr>
        <w:widowControl/>
        <w:spacing w:line="276" w:lineRule="auto"/>
        <w:jc w:val="both"/>
      </w:pPr>
    </w:p>
    <w:p w14:paraId="6769B067" w14:textId="47B11038" w:rsidR="001148F1" w:rsidRPr="001148F1" w:rsidRDefault="001148F1" w:rsidP="00D93CF7">
      <w:pPr>
        <w:widowControl/>
        <w:numPr>
          <w:ilvl w:val="0"/>
          <w:numId w:val="19"/>
        </w:numPr>
        <w:spacing w:line="276" w:lineRule="auto"/>
        <w:ind w:left="426" w:hanging="426"/>
        <w:jc w:val="both"/>
        <w:rPr>
          <w:szCs w:val="32"/>
        </w:rPr>
      </w:pPr>
      <w:r>
        <w:t>Anschließend öffnete die Wahlbehörde den durch die Gemeindewahlbehö</w:t>
      </w:r>
      <w:r w:rsidR="00B42759">
        <w:t>r</w:t>
      </w:r>
      <w:r>
        <w:t>de (in der Stadt Graz: Bezirkswahlbehörde) übermittelten oder von der Gemeindewahlbehörde aufbewahrten, versiegelten Umschlag (Paket) und prüft die darin enthaltenen Wahlkarten anh</w:t>
      </w:r>
      <w:r w:rsidR="00B42759">
        <w:t>a</w:t>
      </w:r>
      <w:r>
        <w:t>nd der mitgelieferten Aufstellung aus dem ZeWaeR („Sprengel-Packzettel“) auf Vollständigkeit und Richtigkeit.</w:t>
      </w:r>
    </w:p>
    <w:p w14:paraId="5CA14E3C" w14:textId="77777777" w:rsidR="001148F1" w:rsidRPr="001148F1" w:rsidRDefault="001148F1" w:rsidP="00D93CF7">
      <w:pPr>
        <w:widowControl/>
        <w:spacing w:line="276" w:lineRule="auto"/>
        <w:ind w:left="426"/>
        <w:jc w:val="both"/>
        <w:rPr>
          <w:szCs w:val="32"/>
        </w:rPr>
      </w:pPr>
    </w:p>
    <w:p w14:paraId="33434670" w14:textId="67BED63F" w:rsidR="001148F1" w:rsidRPr="00A551A4" w:rsidRDefault="001148F1" w:rsidP="00D93CF7">
      <w:pPr>
        <w:widowControl/>
        <w:numPr>
          <w:ilvl w:val="0"/>
          <w:numId w:val="19"/>
        </w:numPr>
        <w:spacing w:line="276" w:lineRule="auto"/>
        <w:ind w:left="426" w:hanging="426"/>
        <w:jc w:val="both"/>
        <w:rPr>
          <w:bCs/>
          <w:szCs w:val="32"/>
        </w:rPr>
      </w:pPr>
      <w:r>
        <w:t xml:space="preserve">Durch die Gemeindewahlbehörde (in der Stadt Graz </w:t>
      </w:r>
      <w:r w:rsidR="00D93CF7">
        <w:t xml:space="preserve">durch </w:t>
      </w:r>
      <w:r>
        <w:t xml:space="preserve">die Bezirkswahlbehörde) wurden laut „Sprengel-Packzettel“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1148F1">
        <w:rPr>
          <w:bCs/>
        </w:rPr>
        <w:t xml:space="preserve"> Wahlkarten</w:t>
      </w:r>
      <w:r w:rsidRPr="001148F1">
        <w:rPr>
          <w:b/>
        </w:rPr>
        <w:t xml:space="preserve"> </w:t>
      </w:r>
      <w:r w:rsidRPr="001148F1">
        <w:rPr>
          <w:bCs/>
        </w:rPr>
        <w:t>übergeben.</w:t>
      </w:r>
    </w:p>
    <w:p w14:paraId="36F20D15" w14:textId="77777777" w:rsidR="00A551A4" w:rsidRPr="001148F1" w:rsidRDefault="00A551A4" w:rsidP="00D93CF7">
      <w:pPr>
        <w:widowControl/>
        <w:spacing w:line="276" w:lineRule="auto"/>
        <w:ind w:left="426"/>
        <w:jc w:val="both"/>
        <w:rPr>
          <w:bCs/>
          <w:szCs w:val="32"/>
        </w:rPr>
      </w:pPr>
      <w:r>
        <w:rPr>
          <w:bCs/>
        </w:rPr>
        <w:t xml:space="preserve">Die Zählung der Wahlkarten hat eine Anzahl von </w:t>
      </w:r>
      <w:r w:rsidRPr="000940B3">
        <w:rPr>
          <w:b/>
          <w:shd w:val="clear" w:color="auto" w:fill="E1FFE1"/>
        </w:rPr>
        <w:fldChar w:fldCharType="begin">
          <w:ffData>
            <w:name w:val=""/>
            <w:enabled/>
            <w:calcOnExit w:val="0"/>
            <w:textInput/>
          </w:ffData>
        </w:fldChar>
      </w:r>
      <w:r w:rsidRPr="000940B3">
        <w:rPr>
          <w:b/>
          <w:shd w:val="clear" w:color="auto" w:fill="E1FFE1"/>
        </w:rPr>
        <w:instrText xml:space="preserve"> FORMTEXT </w:instrText>
      </w:r>
      <w:r w:rsidRPr="000940B3">
        <w:rPr>
          <w:b/>
          <w:shd w:val="clear" w:color="auto" w:fill="E1FFE1"/>
        </w:rPr>
      </w:r>
      <w:r w:rsidRPr="000940B3">
        <w:rPr>
          <w:b/>
          <w:shd w:val="clear" w:color="auto" w:fill="E1FFE1"/>
        </w:rPr>
        <w:fldChar w:fldCharType="separate"/>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7825B7">
        <w:rPr>
          <w:b/>
          <w:noProof/>
          <w:shd w:val="clear" w:color="auto" w:fill="E1FFE1"/>
        </w:rPr>
        <w:t> </w:t>
      </w:r>
      <w:r w:rsidRPr="000940B3">
        <w:rPr>
          <w:b/>
          <w:shd w:val="clear" w:color="auto" w:fill="E1FFE1"/>
        </w:rPr>
        <w:fldChar w:fldCharType="end"/>
      </w:r>
      <w:r w:rsidRPr="00A551A4">
        <w:rPr>
          <w:bCs/>
        </w:rPr>
        <w:t xml:space="preserve"> </w:t>
      </w:r>
      <w:r>
        <w:rPr>
          <w:bCs/>
        </w:rPr>
        <w:t>Wahlkarten ergeben.</w:t>
      </w:r>
    </w:p>
    <w:p w14:paraId="7EECA2A9" w14:textId="49E8D442" w:rsidR="001148F1" w:rsidRDefault="001148F1" w:rsidP="00D93CF7">
      <w:pPr>
        <w:widowControl/>
        <w:spacing w:line="276" w:lineRule="auto"/>
        <w:ind w:left="426"/>
        <w:jc w:val="both"/>
        <w:rPr>
          <w:szCs w:val="32"/>
        </w:rPr>
      </w:pPr>
    </w:p>
    <w:p w14:paraId="57292AE6" w14:textId="77777777" w:rsidR="00A551A4" w:rsidRDefault="00A551A4" w:rsidP="00D93CF7">
      <w:pPr>
        <w:widowControl/>
        <w:spacing w:line="276" w:lineRule="auto"/>
        <w:ind w:left="426"/>
        <w:jc w:val="both"/>
        <w:rPr>
          <w:szCs w:val="32"/>
        </w:rPr>
      </w:pPr>
      <w:r>
        <w:rPr>
          <w:szCs w:val="32"/>
        </w:rPr>
        <w:t>Die Zahl der Wahlkarten stimmt mit dem „Sprengel-Packzettel“</w:t>
      </w:r>
    </w:p>
    <w:p w14:paraId="615F9CFC" w14:textId="77777777" w:rsidR="00A551A4" w:rsidRDefault="00A551A4" w:rsidP="00D93CF7">
      <w:pPr>
        <w:widowControl/>
        <w:spacing w:line="276" w:lineRule="auto"/>
        <w:ind w:left="426"/>
        <w:jc w:val="both"/>
        <w:rPr>
          <w:szCs w:val="22"/>
        </w:rPr>
      </w:pPr>
    </w:p>
    <w:p w14:paraId="2C164AD0" w14:textId="77777777" w:rsidR="00A551A4" w:rsidRDefault="00A551A4" w:rsidP="00D93CF7">
      <w:pPr>
        <w:widowControl/>
        <w:spacing w:line="276" w:lineRule="auto"/>
        <w:ind w:left="426"/>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 xml:space="preserve"> überein</w:t>
      </w:r>
    </w:p>
    <w:p w14:paraId="6E40CA2D" w14:textId="77777777" w:rsidR="00A551A4" w:rsidRDefault="00A551A4" w:rsidP="00D93CF7">
      <w:pPr>
        <w:widowControl/>
        <w:spacing w:line="276" w:lineRule="auto"/>
        <w:ind w:left="426"/>
      </w:pPr>
    </w:p>
    <w:p w14:paraId="46991E87" w14:textId="60EC3925" w:rsidR="00A551A4" w:rsidRDefault="00A551A4" w:rsidP="00D93CF7">
      <w:pPr>
        <w:widowControl/>
        <w:spacing w:line="276" w:lineRule="auto"/>
        <w:ind w:left="426"/>
      </w:pP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r>
        <w:t xml:space="preserve"> nicht überein</w:t>
      </w:r>
    </w:p>
    <w:p w14:paraId="7B34F662" w14:textId="61592CDC" w:rsidR="00A551A4" w:rsidRDefault="00A551A4" w:rsidP="00D93CF7">
      <w:pPr>
        <w:widowControl/>
        <w:spacing w:line="276" w:lineRule="auto"/>
        <w:ind w:left="426"/>
      </w:pPr>
    </w:p>
    <w:p w14:paraId="3426FA76" w14:textId="73607859" w:rsidR="000F6435" w:rsidRDefault="000F6435" w:rsidP="00D93CF7">
      <w:pPr>
        <w:widowControl/>
        <w:spacing w:line="276" w:lineRule="auto"/>
        <w:ind w:left="426"/>
      </w:pPr>
      <w:r>
        <w:t>Vorgangsweise bei Abweichungen (Diskrepanzen) siehe beiliegendes Merkblatt.</w:t>
      </w:r>
    </w:p>
    <w:p w14:paraId="388B123E" w14:textId="77777777" w:rsidR="000F6435" w:rsidRDefault="000F6435" w:rsidP="00D93CF7">
      <w:pPr>
        <w:widowControl/>
        <w:spacing w:line="276" w:lineRule="auto"/>
        <w:ind w:left="426"/>
      </w:pPr>
    </w:p>
    <w:tbl>
      <w:tblPr>
        <w:tblW w:w="0" w:type="auto"/>
        <w:tblInd w:w="496" w:type="dxa"/>
        <w:shd w:val="clear" w:color="auto" w:fill="E1FFE1"/>
        <w:tblCellMar>
          <w:left w:w="70" w:type="dxa"/>
          <w:right w:w="70" w:type="dxa"/>
        </w:tblCellMar>
        <w:tblLook w:val="0000" w:firstRow="0" w:lastRow="0" w:firstColumn="0" w:lastColumn="0" w:noHBand="0" w:noVBand="0"/>
      </w:tblPr>
      <w:tblGrid>
        <w:gridCol w:w="8574"/>
      </w:tblGrid>
      <w:tr w:rsidR="00A551A4" w14:paraId="6FC39107" w14:textId="77777777" w:rsidTr="000F6435">
        <w:trPr>
          <w:trHeight w:val="3209"/>
        </w:trPr>
        <w:tc>
          <w:tcPr>
            <w:tcW w:w="8574" w:type="dxa"/>
            <w:shd w:val="clear" w:color="auto" w:fill="E1FFE1"/>
          </w:tcPr>
          <w:p w14:paraId="39DD0989" w14:textId="04C74C5C" w:rsidR="00A551A4" w:rsidRDefault="00A551A4" w:rsidP="00C43554">
            <w:pPr>
              <w:tabs>
                <w:tab w:val="left" w:leader="dot" w:pos="9072"/>
              </w:tabs>
              <w:jc w:val="both"/>
            </w:pPr>
            <w:r>
              <w:t>Raum für Anmerkungen</w:t>
            </w:r>
            <w:r w:rsidR="000F6435">
              <w:t>, insbesondere nicht zu klären gewesene Diskrepanzen (gegebenenfalls auf einem zusätzlichen Blatt fortsetzen):</w:t>
            </w:r>
          </w:p>
        </w:tc>
      </w:tr>
    </w:tbl>
    <w:p w14:paraId="3C9FA597" w14:textId="51C9187B" w:rsidR="00C43554" w:rsidRDefault="00C43554" w:rsidP="00A551A4">
      <w:pPr>
        <w:widowControl/>
        <w:tabs>
          <w:tab w:val="left" w:leader="dot" w:pos="9072"/>
        </w:tabs>
        <w:ind w:left="426"/>
      </w:pPr>
    </w:p>
    <w:p w14:paraId="2ABD0E63" w14:textId="77777777" w:rsidR="006850E9" w:rsidRDefault="006850E9" w:rsidP="00A551A4">
      <w:pPr>
        <w:widowControl/>
        <w:tabs>
          <w:tab w:val="left" w:leader="dot" w:pos="9072"/>
        </w:tabs>
        <w:ind w:left="426"/>
      </w:pPr>
    </w:p>
    <w:p w14:paraId="37AB9730" w14:textId="008A3969" w:rsidR="00C43554" w:rsidRDefault="000F6435" w:rsidP="00C43554">
      <w:pPr>
        <w:jc w:val="center"/>
        <w:rPr>
          <w:b/>
          <w:bCs/>
        </w:rPr>
      </w:pPr>
      <w:r w:rsidRPr="000F6435">
        <w:rPr>
          <w:b/>
          <w:bCs/>
        </w:rPr>
        <w:t xml:space="preserve">Prüfung </w:t>
      </w:r>
      <w:r w:rsidR="006D7C49" w:rsidRPr="000F6435">
        <w:rPr>
          <w:b/>
          <w:bCs/>
        </w:rPr>
        <w:t>nach Nichtigkeitsgründen,</w:t>
      </w:r>
    </w:p>
    <w:p w14:paraId="7E5B18EE" w14:textId="28935834" w:rsidR="000F6435" w:rsidRPr="000F6435" w:rsidRDefault="006D7C49" w:rsidP="00C43554">
      <w:pPr>
        <w:jc w:val="center"/>
        <w:rPr>
          <w:b/>
          <w:bCs/>
        </w:rPr>
      </w:pPr>
      <w:r w:rsidRPr="000F6435">
        <w:rPr>
          <w:b/>
          <w:bCs/>
        </w:rPr>
        <w:t>die vor dem Öffnen der Wahlkarten erkennbar waren</w:t>
      </w:r>
    </w:p>
    <w:p w14:paraId="1262301D" w14:textId="77777777" w:rsidR="000F6435" w:rsidRDefault="000F6435" w:rsidP="000F6435">
      <w:pPr>
        <w:widowControl/>
        <w:ind w:left="426"/>
        <w:jc w:val="both"/>
      </w:pPr>
    </w:p>
    <w:p w14:paraId="3A878C0E" w14:textId="77777777" w:rsidR="000F6435" w:rsidRDefault="006D7C49" w:rsidP="00E9494F">
      <w:pPr>
        <w:widowControl/>
        <w:spacing w:line="276" w:lineRule="auto"/>
        <w:jc w:val="both"/>
      </w:pPr>
      <w:r>
        <w:t>Die Mitglieder der Wahlbehörde hatten die Möglichkeit, die durch die Gemeindewahlbehörde (Bezirkswahlbehörde) vorgenommene Vorsortierung der Wahlkarten hinsichtlich des Status („miteinzubeziehen“ oder „nichtig“) überprüfen zu können.</w:t>
      </w:r>
    </w:p>
    <w:p w14:paraId="241C3735" w14:textId="77777777" w:rsidR="000F6435" w:rsidRDefault="000F6435" w:rsidP="00E9494F">
      <w:pPr>
        <w:widowControl/>
        <w:spacing w:line="276" w:lineRule="auto"/>
        <w:jc w:val="both"/>
      </w:pPr>
    </w:p>
    <w:p w14:paraId="35DEC6BF" w14:textId="77777777" w:rsidR="000F6435" w:rsidRDefault="006D7C49" w:rsidP="00E9494F">
      <w:pPr>
        <w:widowControl/>
        <w:spacing w:line="276" w:lineRule="auto"/>
        <w:jc w:val="both"/>
      </w:pPr>
      <w:r>
        <w:t xml:space="preserve">In weiterer Folge wurden die Wahlkarten auf Basis der Vorsortierung nach nichtigen bzw. miteinzubeziehenden Wahlkarten sortiert. Die Sortierung erfolgte ausschließlich nach jenen Nichtigkeitsgründen, die </w:t>
      </w:r>
      <w:r w:rsidRPr="000F6435">
        <w:rPr>
          <w:b/>
          <w:bCs/>
        </w:rPr>
        <w:t>ohne Öffnen der Wahlkarten erkennbar</w:t>
      </w:r>
      <w:r>
        <w:t xml:space="preserve"> waren:</w:t>
      </w:r>
    </w:p>
    <w:p w14:paraId="20A0FD52" w14:textId="77777777" w:rsidR="000F6435" w:rsidRDefault="000F6435" w:rsidP="00E9494F">
      <w:pPr>
        <w:widowControl/>
        <w:spacing w:line="276" w:lineRule="auto"/>
        <w:jc w:val="both"/>
      </w:pPr>
    </w:p>
    <w:p w14:paraId="07A6C2EA" w14:textId="7C8D6808" w:rsidR="000F6435" w:rsidRDefault="006D7C49" w:rsidP="00E9494F">
      <w:pPr>
        <w:widowControl/>
        <w:numPr>
          <w:ilvl w:val="3"/>
          <w:numId w:val="9"/>
        </w:numPr>
        <w:spacing w:before="120"/>
        <w:ind w:left="284" w:hanging="284"/>
        <w:jc w:val="both"/>
      </w:pPr>
      <w:r>
        <w:t>Die eidesstattliche Erklärung wurde nicht oder nachweislich nicht durch die wahlberechtigte Person unterschrieben (Legende: Buchstabe A).</w:t>
      </w:r>
    </w:p>
    <w:p w14:paraId="32B15466" w14:textId="4F1DDBCB" w:rsidR="000F6435" w:rsidRDefault="006D7C49" w:rsidP="00E9494F">
      <w:pPr>
        <w:widowControl/>
        <w:numPr>
          <w:ilvl w:val="3"/>
          <w:numId w:val="9"/>
        </w:numPr>
        <w:spacing w:before="120"/>
        <w:ind w:left="284" w:hanging="284"/>
        <w:jc w:val="both"/>
      </w:pPr>
      <w:r>
        <w:t>Die Wahlkarte ist nicht zugeklebt (Legende: Buchstabe B).</w:t>
      </w:r>
    </w:p>
    <w:p w14:paraId="416C414C" w14:textId="7C95234B" w:rsidR="000F6435" w:rsidRDefault="006D7C49" w:rsidP="00E9494F">
      <w:pPr>
        <w:widowControl/>
        <w:numPr>
          <w:ilvl w:val="3"/>
          <w:numId w:val="9"/>
        </w:numPr>
        <w:spacing w:before="120"/>
        <w:ind w:left="284" w:hanging="284"/>
        <w:jc w:val="both"/>
      </w:pPr>
      <w:r>
        <w:lastRenderedPageBreak/>
        <w:t>Die Prüfung auf Unversehrtheit hat ergeben, dass die Wahlkarte derart beschädigt ist, dass ein vorangegangenes missbräuchliches Entnehmen oder Zurücklegen des inliegenden Wahlkuverts nicht ausgeschlossen werden kann (Legende: Buchstabe</w:t>
      </w:r>
      <w:r w:rsidR="000F6435">
        <w:rPr>
          <w:sz w:val="24"/>
          <w:szCs w:val="22"/>
        </w:rPr>
        <w:t> </w:t>
      </w:r>
      <w:r>
        <w:t>C).</w:t>
      </w:r>
    </w:p>
    <w:p w14:paraId="4518A351" w14:textId="7707EFD4" w:rsidR="000F6435" w:rsidRDefault="006D7C49" w:rsidP="00E9494F">
      <w:pPr>
        <w:widowControl/>
        <w:numPr>
          <w:ilvl w:val="3"/>
          <w:numId w:val="9"/>
        </w:numPr>
        <w:spacing w:before="120"/>
        <w:ind w:left="284" w:hanging="284"/>
        <w:jc w:val="both"/>
      </w:pPr>
      <w:r>
        <w:t>Die Daten der wahlberechtigten Person auf der Wahlkarte sind nicht erkennbar (Legende: Buchstabe D).</w:t>
      </w:r>
    </w:p>
    <w:p w14:paraId="36CC81D9" w14:textId="77777777" w:rsidR="000F6435" w:rsidRDefault="000F6435" w:rsidP="00E9494F">
      <w:pPr>
        <w:widowControl/>
        <w:spacing w:line="276" w:lineRule="auto"/>
        <w:ind w:left="284" w:hanging="284"/>
        <w:jc w:val="both"/>
      </w:pPr>
    </w:p>
    <w:p w14:paraId="1DC0610E" w14:textId="77777777" w:rsidR="000F6435" w:rsidRDefault="006D7C49" w:rsidP="00E9494F">
      <w:pPr>
        <w:widowControl/>
        <w:spacing w:line="276" w:lineRule="auto"/>
        <w:jc w:val="both"/>
      </w:pPr>
      <w:r>
        <w:t>Wahlkarten, bei denen einer dieser Nichtigkeitsgründe zutraf, wurden in der entsprechenden Rubrik auf dem „Sprengel-Packzettel“ mit dem jeweiligen Buchstaben der Legende erfasst.</w:t>
      </w:r>
    </w:p>
    <w:p w14:paraId="6535B241" w14:textId="77777777" w:rsidR="000F6435" w:rsidRPr="000F6435" w:rsidRDefault="000F6435" w:rsidP="00E9494F">
      <w:pPr>
        <w:widowControl/>
        <w:spacing w:line="276" w:lineRule="auto"/>
        <w:ind w:left="284" w:hanging="284"/>
        <w:jc w:val="both"/>
      </w:pPr>
    </w:p>
    <w:p w14:paraId="0C48DD9C" w14:textId="46636B04" w:rsidR="000F6435" w:rsidRDefault="006D7C49" w:rsidP="00E9494F">
      <w:pPr>
        <w:widowControl/>
        <w:spacing w:line="276" w:lineRule="auto"/>
        <w:jc w:val="both"/>
      </w:pPr>
      <w:r w:rsidRPr="000F6435">
        <w:rPr>
          <w:u w:val="single"/>
        </w:rPr>
        <w:t>Dabei war zu beachten:</w:t>
      </w:r>
      <w:r>
        <w:t xml:space="preserve"> Wahlkarten, die einen der Nichtigkeitsgründe aufweisen, waren nicht in die Ergebnisermittlung miteinzubeziehen und auch nicht als abgegebene Stimme zu qualifizieren. Diese Wahlkarten waren nach Erfassung des jeweiligen Nichtigkeitsgrundes auf dem "Sprengel-Packzettel ungeöffnet mit einer fortlaufenden Nummer zu versehen und dem Wahlakt anzuschließen. </w:t>
      </w:r>
      <w:r w:rsidRPr="000F6435">
        <w:rPr>
          <w:b/>
          <w:bCs/>
        </w:rPr>
        <w:t>Nichtigkeit ist nicht zu verwechseln mit der Ungültigkeit eines Stimmzettels</w:t>
      </w:r>
      <w:r w:rsidR="006D6455">
        <w:rPr>
          <w:b/>
          <w:bCs/>
        </w:rPr>
        <w:t xml:space="preserve"> </w:t>
      </w:r>
      <w:r w:rsidR="006D6455" w:rsidRPr="006D6455">
        <w:t>(e</w:t>
      </w:r>
      <w:r>
        <w:t>in ungültiger Stimmzettel findet als ungültige Stimme Eingang in das Gesamtergebnis und ist als abgegebene Stimme zu qualifizieren</w:t>
      </w:r>
      <w:r w:rsidR="006D6455">
        <w:t>)</w:t>
      </w:r>
      <w:r>
        <w:t>.</w:t>
      </w:r>
    </w:p>
    <w:p w14:paraId="2886A9D2" w14:textId="77777777" w:rsidR="000F6435" w:rsidRDefault="000F6435" w:rsidP="006850E9">
      <w:pPr>
        <w:widowControl/>
        <w:ind w:left="284" w:hanging="284"/>
        <w:jc w:val="both"/>
      </w:pPr>
    </w:p>
    <w:p w14:paraId="4731101F" w14:textId="77777777" w:rsidR="000F6435" w:rsidRDefault="006D7C49" w:rsidP="00E9494F">
      <w:pPr>
        <w:widowControl/>
        <w:spacing w:line="276" w:lineRule="auto"/>
        <w:jc w:val="both"/>
      </w:pPr>
      <w:r>
        <w:t>Bei Zweifelsfällen wurde nach einer anhand der oben angeführten, gesetzlich vorgegebenen Nichtigkeitsgründe durchgeführten Beratung eine förmliche Abstimmung über die Frage der Nichtigkeit oder Miteinbeziehbarkeit der betroffenen Wahlkarten vorgenommen. Die Ergebnisse entsprechender Abstimmungen lauten wie folgt:</w:t>
      </w:r>
    </w:p>
    <w:p w14:paraId="4241881B" w14:textId="77777777" w:rsidR="000F6435" w:rsidRDefault="000F6435" w:rsidP="006850E9">
      <w:pPr>
        <w:widowControl/>
        <w:ind w:left="284" w:hanging="284"/>
      </w:pPr>
    </w:p>
    <w:tbl>
      <w:tblPr>
        <w:tblW w:w="0" w:type="auto"/>
        <w:tblInd w:w="70" w:type="dxa"/>
        <w:shd w:val="clear" w:color="auto" w:fill="E1FFE1"/>
        <w:tblCellMar>
          <w:left w:w="70" w:type="dxa"/>
          <w:right w:w="70" w:type="dxa"/>
        </w:tblCellMar>
        <w:tblLook w:val="0000" w:firstRow="0" w:lastRow="0" w:firstColumn="0" w:lastColumn="0" w:noHBand="0" w:noVBand="0"/>
      </w:tblPr>
      <w:tblGrid>
        <w:gridCol w:w="9000"/>
      </w:tblGrid>
      <w:tr w:rsidR="000F6435" w14:paraId="51E6DA21" w14:textId="77777777" w:rsidTr="00E9494F">
        <w:trPr>
          <w:trHeight w:val="2692"/>
        </w:trPr>
        <w:tc>
          <w:tcPr>
            <w:tcW w:w="9000" w:type="dxa"/>
            <w:shd w:val="clear" w:color="auto" w:fill="E1FFE1"/>
          </w:tcPr>
          <w:p w14:paraId="670F52C2" w14:textId="55D78777" w:rsidR="000F6435" w:rsidRDefault="000F6435" w:rsidP="000A31DF">
            <w:pPr>
              <w:tabs>
                <w:tab w:val="left" w:leader="dot" w:pos="9072"/>
              </w:tabs>
            </w:pPr>
            <w:r>
              <w:t>Raum für Anmerkungen (gegebenenfalls auf einem zusätzlichen Blatt fortsetzen):</w:t>
            </w:r>
          </w:p>
        </w:tc>
      </w:tr>
    </w:tbl>
    <w:p w14:paraId="22313613" w14:textId="77777777" w:rsidR="006850E9" w:rsidRPr="006850E9" w:rsidRDefault="006850E9" w:rsidP="006850E9">
      <w:pPr>
        <w:widowControl/>
        <w:rPr>
          <w:szCs w:val="22"/>
        </w:rPr>
      </w:pPr>
    </w:p>
    <w:p w14:paraId="3C5376E4" w14:textId="02207BD2" w:rsidR="000F6435" w:rsidRPr="00C46E1A" w:rsidRDefault="006850E9" w:rsidP="000F6435">
      <w:pPr>
        <w:widowControl/>
        <w:jc w:val="center"/>
        <w:rPr>
          <w:b/>
          <w:bCs/>
          <w:sz w:val="28"/>
          <w:szCs w:val="28"/>
        </w:rPr>
      </w:pPr>
      <w:r w:rsidRPr="00C46E1A">
        <w:rPr>
          <w:b/>
          <w:bCs/>
          <w:sz w:val="28"/>
          <w:szCs w:val="28"/>
        </w:rPr>
        <w:t>H</w:t>
      </w:r>
    </w:p>
    <w:p w14:paraId="316E7783" w14:textId="77777777" w:rsidR="007E0180" w:rsidRPr="00C46E1A" w:rsidRDefault="006D7C49" w:rsidP="007E0180">
      <w:pPr>
        <w:widowControl/>
        <w:ind w:left="426"/>
        <w:jc w:val="center"/>
        <w:rPr>
          <w:b/>
          <w:bCs/>
        </w:rPr>
      </w:pPr>
      <w:r w:rsidRPr="00C46E1A">
        <w:rPr>
          <w:b/>
          <w:bCs/>
        </w:rPr>
        <w:t>Öffnen der Wahlkarten, Fortsetzung der Auswertung (Nichtigkeitsgründe laut Legende, Buchstaben: E, F, G und H), Anonymisieren der Wahlkuverts</w:t>
      </w:r>
    </w:p>
    <w:p w14:paraId="6F43C5D0" w14:textId="77777777" w:rsidR="007E0180" w:rsidRDefault="007E0180" w:rsidP="00E9494F">
      <w:pPr>
        <w:widowControl/>
        <w:spacing w:line="276" w:lineRule="auto"/>
        <w:jc w:val="both"/>
      </w:pPr>
    </w:p>
    <w:p w14:paraId="146A8BCB" w14:textId="7DEB2808" w:rsidR="007E0180" w:rsidRDefault="006D7C49" w:rsidP="00E9494F">
      <w:pPr>
        <w:widowControl/>
        <w:numPr>
          <w:ilvl w:val="0"/>
          <w:numId w:val="23"/>
        </w:numPr>
        <w:spacing w:line="276" w:lineRule="auto"/>
        <w:ind w:left="426" w:hanging="426"/>
        <w:jc w:val="both"/>
      </w:pPr>
      <w:r>
        <w:t>Das Öffnen der Wahlkarten wurde – nachdem von keinem der Mitglieder der Wahlbehörde ein Einwand hinsichtlich der Nichtigkeit oder Miteinbeziehbarkeit von Wahlkarten mehr erhoben wurde – von der örtlichen Wahlbehörde, allenfalls unter Heranziehung von Hilfskräften, vorgenommen. Nach dem Öffnen einer Wahlkarte wurde das darin befindliche blaue Wahlkuvert entnommen und vor den Augen der Wahlbehörde zu den anderen blauen Wahlkuverts gelegt. Dabei wurde jede einzelne Wahlkarte auf das Vorliegen von Nichtigkeitsgründen überprüft.</w:t>
      </w:r>
    </w:p>
    <w:p w14:paraId="4488EEEC" w14:textId="77777777" w:rsidR="007E0180" w:rsidRDefault="007E0180" w:rsidP="006850E9">
      <w:pPr>
        <w:widowControl/>
        <w:ind w:left="426" w:hanging="426"/>
        <w:jc w:val="both"/>
      </w:pPr>
    </w:p>
    <w:p w14:paraId="0536353F" w14:textId="77777777" w:rsidR="007E0180" w:rsidRDefault="006D7C49" w:rsidP="00E9494F">
      <w:pPr>
        <w:widowControl/>
        <w:spacing w:line="276" w:lineRule="auto"/>
        <w:ind w:left="426"/>
        <w:jc w:val="both"/>
      </w:pPr>
      <w:r>
        <w:t xml:space="preserve">Wahlkarten, bei denen sich </w:t>
      </w:r>
      <w:r w:rsidRPr="007E0180">
        <w:rPr>
          <w:b/>
          <w:bCs/>
        </w:rPr>
        <w:t>nach dem Öffnen</w:t>
      </w:r>
      <w:r>
        <w:t xml:space="preserve"> im Sinn der nachstehenden Legende (Buchstaben E, F, G und H) herausstellte, dass</w:t>
      </w:r>
    </w:p>
    <w:p w14:paraId="64CC5FD5" w14:textId="77777777" w:rsidR="007E0180" w:rsidRDefault="007E0180" w:rsidP="006850E9">
      <w:pPr>
        <w:widowControl/>
        <w:ind w:left="425" w:hanging="425"/>
        <w:jc w:val="both"/>
      </w:pPr>
    </w:p>
    <w:p w14:paraId="7ABD9FC1" w14:textId="5813422B" w:rsidR="007E0180" w:rsidRDefault="006D7C49" w:rsidP="006850E9">
      <w:pPr>
        <w:widowControl/>
        <w:numPr>
          <w:ilvl w:val="3"/>
          <w:numId w:val="9"/>
        </w:numPr>
        <w:spacing w:line="276" w:lineRule="auto"/>
        <w:ind w:left="709" w:hanging="284"/>
        <w:jc w:val="both"/>
      </w:pPr>
      <w:r>
        <w:lastRenderedPageBreak/>
        <w:t>die Wahlkarte kein Wahlkuvert enthält (dieser Nichtigkeitsgrund gilt auch für Wahlkarten, in denen ein Stimmzettel ohne Wahlkuvert vorhanden ist) (Legende: Buchstabe E),</w:t>
      </w:r>
    </w:p>
    <w:p w14:paraId="252035B4" w14:textId="75DE5797" w:rsidR="007E0180" w:rsidRDefault="006D7C49" w:rsidP="00E9494F">
      <w:pPr>
        <w:widowControl/>
        <w:numPr>
          <w:ilvl w:val="3"/>
          <w:numId w:val="9"/>
        </w:numPr>
        <w:spacing w:before="120" w:line="276" w:lineRule="auto"/>
        <w:ind w:left="709" w:hanging="283"/>
        <w:jc w:val="both"/>
      </w:pPr>
      <w:r>
        <w:t>die Wahlkarte nur ein anderes oder mehrere andere als das blaue Wahlkuvert enthält (Legende: Buchstabe F),</w:t>
      </w:r>
    </w:p>
    <w:p w14:paraId="670CE49A" w14:textId="09595F0F" w:rsidR="007E0180" w:rsidRDefault="006D7C49" w:rsidP="00E9494F">
      <w:pPr>
        <w:widowControl/>
        <w:numPr>
          <w:ilvl w:val="3"/>
          <w:numId w:val="9"/>
        </w:numPr>
        <w:spacing w:before="120" w:line="276" w:lineRule="auto"/>
        <w:ind w:left="709" w:hanging="283"/>
        <w:jc w:val="both"/>
      </w:pPr>
      <w:r>
        <w:t>die Wahlkarte zwei oder mehrere blaue Wahlkuverts enthält (Legende: Buchstabe</w:t>
      </w:r>
      <w:r w:rsidR="00E9494F">
        <w:t> </w:t>
      </w:r>
      <w:r>
        <w:t>G),</w:t>
      </w:r>
    </w:p>
    <w:p w14:paraId="68DF43C2" w14:textId="3B0A3F58" w:rsidR="007E0180" w:rsidRDefault="006D7C49" w:rsidP="00E9494F">
      <w:pPr>
        <w:widowControl/>
        <w:numPr>
          <w:ilvl w:val="3"/>
          <w:numId w:val="9"/>
        </w:numPr>
        <w:spacing w:before="120" w:line="276" w:lineRule="auto"/>
        <w:ind w:left="709" w:hanging="283"/>
        <w:jc w:val="both"/>
      </w:pPr>
      <w:r>
        <w:t>das Wahlkuvert beschriftet ist (Legende: Buchstabe H),</w:t>
      </w:r>
    </w:p>
    <w:p w14:paraId="5CCA98D4" w14:textId="77777777" w:rsidR="007E0180" w:rsidRDefault="007E0180" w:rsidP="006850E9">
      <w:pPr>
        <w:widowControl/>
        <w:jc w:val="both"/>
      </w:pPr>
    </w:p>
    <w:p w14:paraId="4DA3D0AF" w14:textId="2089964E" w:rsidR="007E0180" w:rsidRDefault="006D7C49" w:rsidP="00E9494F">
      <w:pPr>
        <w:widowControl/>
        <w:spacing w:line="276" w:lineRule="auto"/>
        <w:ind w:left="426"/>
        <w:jc w:val="both"/>
      </w:pPr>
      <w:r>
        <w:t>wurden – gegebenenfalls mit den Wahlkuverts – wieder verschlossen und ebenfalls in der entsprechenden Rubrik auf dem „Sprengel-Packzettel“ mit dem jeweiligen Buchstaben der Legende (Buchstaben E, F, G und H) als nichtig erfasst.</w:t>
      </w:r>
    </w:p>
    <w:p w14:paraId="34CD1C6F" w14:textId="77777777" w:rsidR="007E0180" w:rsidRDefault="006D7C49" w:rsidP="00E9494F">
      <w:pPr>
        <w:widowControl/>
        <w:spacing w:line="276" w:lineRule="auto"/>
        <w:ind w:left="426"/>
        <w:jc w:val="both"/>
      </w:pPr>
      <w:r>
        <w:t>Die jeweilige Anzahl der mit Nichtigkeitsgründen versehenen Wahlkarten wurde, der Legende entsprechend, wie folgt festgestellt (pro nichtiger Wahlkarte ist nur ein Nichtigkeitsgrund anzugeben):</w:t>
      </w:r>
    </w:p>
    <w:p w14:paraId="1BFC4407" w14:textId="77777777" w:rsidR="007E0180" w:rsidRDefault="007E0180" w:rsidP="006850E9">
      <w:pPr>
        <w:widowControl/>
        <w:jc w:val="both"/>
      </w:pPr>
    </w:p>
    <w:tbl>
      <w:tblPr>
        <w:tblStyle w:val="Tabellenraster"/>
        <w:tblW w:w="0" w:type="auto"/>
        <w:tblInd w:w="534" w:type="dxa"/>
        <w:tblLook w:val="04A0" w:firstRow="1" w:lastRow="0" w:firstColumn="1" w:lastColumn="0" w:noHBand="0" w:noVBand="1"/>
      </w:tblPr>
      <w:tblGrid>
        <w:gridCol w:w="1428"/>
        <w:gridCol w:w="5802"/>
        <w:gridCol w:w="1382"/>
      </w:tblGrid>
      <w:tr w:rsidR="007E0180" w14:paraId="2FDA6268" w14:textId="77777777" w:rsidTr="00E9494F">
        <w:trPr>
          <w:trHeight w:val="399"/>
        </w:trPr>
        <w:tc>
          <w:tcPr>
            <w:tcW w:w="8612" w:type="dxa"/>
            <w:gridSpan w:val="3"/>
            <w:vAlign w:val="center"/>
          </w:tcPr>
          <w:p w14:paraId="13654A26" w14:textId="593EC5EB" w:rsidR="007E0180" w:rsidRPr="007E0180" w:rsidRDefault="007E0180" w:rsidP="007E0180">
            <w:pPr>
              <w:widowControl/>
              <w:jc w:val="center"/>
              <w:rPr>
                <w:b/>
                <w:bCs/>
              </w:rPr>
            </w:pPr>
            <w:r w:rsidRPr="007E0180">
              <w:rPr>
                <w:b/>
                <w:bCs/>
              </w:rPr>
              <w:t>Nichtige Wahlkarten</w:t>
            </w:r>
          </w:p>
        </w:tc>
      </w:tr>
      <w:tr w:rsidR="007E0180" w:rsidRPr="00F46EB3" w14:paraId="30A7040F" w14:textId="77777777" w:rsidTr="00E9494F">
        <w:tc>
          <w:tcPr>
            <w:tcW w:w="1417" w:type="dxa"/>
            <w:vAlign w:val="center"/>
          </w:tcPr>
          <w:p w14:paraId="67FDF803" w14:textId="6CC77C23" w:rsidR="007E0180" w:rsidRPr="00F46EB3" w:rsidRDefault="0058273A" w:rsidP="007E0180">
            <w:pPr>
              <w:widowControl/>
              <w:jc w:val="center"/>
              <w:rPr>
                <w:b/>
                <w:bCs/>
                <w:sz w:val="20"/>
              </w:rPr>
            </w:pPr>
            <w:r>
              <w:rPr>
                <w:b/>
                <w:bCs/>
                <w:sz w:val="20"/>
              </w:rPr>
              <w:t>Buchstaben-code</w:t>
            </w:r>
          </w:p>
        </w:tc>
        <w:tc>
          <w:tcPr>
            <w:tcW w:w="5812" w:type="dxa"/>
            <w:vAlign w:val="center"/>
          </w:tcPr>
          <w:p w14:paraId="152068D4" w14:textId="4AABBEFA" w:rsidR="007E0180" w:rsidRPr="00F46EB3" w:rsidRDefault="0058273A" w:rsidP="007E0180">
            <w:pPr>
              <w:widowControl/>
              <w:jc w:val="center"/>
              <w:rPr>
                <w:b/>
                <w:bCs/>
                <w:sz w:val="20"/>
              </w:rPr>
            </w:pPr>
            <w:r>
              <w:rPr>
                <w:b/>
                <w:bCs/>
                <w:sz w:val="20"/>
              </w:rPr>
              <w:t>Nichtigkeitsgrund</w:t>
            </w:r>
          </w:p>
        </w:tc>
        <w:tc>
          <w:tcPr>
            <w:tcW w:w="1383" w:type="dxa"/>
            <w:vAlign w:val="center"/>
          </w:tcPr>
          <w:p w14:paraId="17624969" w14:textId="158FC0BA" w:rsidR="007E0180" w:rsidRPr="00F46EB3" w:rsidRDefault="007E0180" w:rsidP="007E0180">
            <w:pPr>
              <w:widowControl/>
              <w:jc w:val="center"/>
              <w:rPr>
                <w:b/>
                <w:bCs/>
                <w:sz w:val="20"/>
              </w:rPr>
            </w:pPr>
            <w:r w:rsidRPr="00F46EB3">
              <w:rPr>
                <w:b/>
                <w:bCs/>
                <w:sz w:val="20"/>
              </w:rPr>
              <w:t>Anzahl</w:t>
            </w:r>
          </w:p>
        </w:tc>
      </w:tr>
      <w:tr w:rsidR="007E0180" w14:paraId="25DB4B85" w14:textId="77777777" w:rsidTr="00E9494F">
        <w:trPr>
          <w:trHeight w:val="894"/>
        </w:trPr>
        <w:tc>
          <w:tcPr>
            <w:tcW w:w="1417" w:type="dxa"/>
            <w:vAlign w:val="center"/>
          </w:tcPr>
          <w:p w14:paraId="12536ECC" w14:textId="46E1591D" w:rsidR="007E0180" w:rsidRDefault="007E0180" w:rsidP="007E0180">
            <w:pPr>
              <w:widowControl/>
              <w:jc w:val="center"/>
            </w:pPr>
            <w:r>
              <w:t>A</w:t>
            </w:r>
          </w:p>
        </w:tc>
        <w:tc>
          <w:tcPr>
            <w:tcW w:w="5812" w:type="dxa"/>
            <w:vAlign w:val="center"/>
          </w:tcPr>
          <w:p w14:paraId="25CE3631" w14:textId="0FC9AFD9" w:rsidR="007E0180" w:rsidRDefault="007E0180" w:rsidP="007E0180">
            <w:pPr>
              <w:widowControl/>
              <w:jc w:val="both"/>
            </w:pPr>
            <w:r>
              <w:t xml:space="preserve">Die eidesstattliche Erklärung wurde nicht oder nachweislich nicht durch die wahlberechtigte Person </w:t>
            </w:r>
            <w:r w:rsidR="0058273A">
              <w:t>abgegeben</w:t>
            </w:r>
            <w:r>
              <w:t>.</w:t>
            </w:r>
          </w:p>
        </w:tc>
        <w:tc>
          <w:tcPr>
            <w:tcW w:w="1383" w:type="dxa"/>
            <w:vAlign w:val="center"/>
          </w:tcPr>
          <w:p w14:paraId="7301C479" w14:textId="77777777" w:rsidR="007E0180" w:rsidRDefault="007E0180" w:rsidP="00F46EB3">
            <w:pPr>
              <w:widowControl/>
              <w:jc w:val="right"/>
            </w:pPr>
          </w:p>
        </w:tc>
      </w:tr>
      <w:tr w:rsidR="007E0180" w14:paraId="4FC4FEFA" w14:textId="77777777" w:rsidTr="00E9494F">
        <w:trPr>
          <w:trHeight w:val="550"/>
        </w:trPr>
        <w:tc>
          <w:tcPr>
            <w:tcW w:w="1417" w:type="dxa"/>
            <w:vAlign w:val="center"/>
          </w:tcPr>
          <w:p w14:paraId="68ED0701" w14:textId="4E249A8E" w:rsidR="007E0180" w:rsidRDefault="007E0180" w:rsidP="007E0180">
            <w:pPr>
              <w:widowControl/>
              <w:jc w:val="center"/>
            </w:pPr>
            <w:r>
              <w:t>B</w:t>
            </w:r>
          </w:p>
        </w:tc>
        <w:tc>
          <w:tcPr>
            <w:tcW w:w="5812" w:type="dxa"/>
            <w:vAlign w:val="center"/>
          </w:tcPr>
          <w:p w14:paraId="68329B76" w14:textId="1142003B" w:rsidR="007E0180" w:rsidRDefault="007E0180" w:rsidP="007E0180">
            <w:pPr>
              <w:widowControl/>
              <w:jc w:val="both"/>
            </w:pPr>
            <w:r>
              <w:t>Die Wahlkarte ist nicht zugeklebt.</w:t>
            </w:r>
          </w:p>
        </w:tc>
        <w:tc>
          <w:tcPr>
            <w:tcW w:w="1383" w:type="dxa"/>
            <w:vAlign w:val="center"/>
          </w:tcPr>
          <w:p w14:paraId="7882DF7F" w14:textId="77777777" w:rsidR="007E0180" w:rsidRDefault="007E0180" w:rsidP="00F46EB3">
            <w:pPr>
              <w:widowControl/>
              <w:jc w:val="right"/>
            </w:pPr>
          </w:p>
        </w:tc>
      </w:tr>
      <w:tr w:rsidR="007E0180" w14:paraId="2F03ABF7" w14:textId="77777777" w:rsidTr="00E9494F">
        <w:trPr>
          <w:trHeight w:val="1552"/>
        </w:trPr>
        <w:tc>
          <w:tcPr>
            <w:tcW w:w="1417" w:type="dxa"/>
            <w:vAlign w:val="center"/>
          </w:tcPr>
          <w:p w14:paraId="5B78B268" w14:textId="3AE8F6F3" w:rsidR="007E0180" w:rsidRDefault="007E0180" w:rsidP="007E0180">
            <w:pPr>
              <w:widowControl/>
              <w:jc w:val="center"/>
            </w:pPr>
            <w:r>
              <w:t>C</w:t>
            </w:r>
          </w:p>
        </w:tc>
        <w:tc>
          <w:tcPr>
            <w:tcW w:w="5812" w:type="dxa"/>
            <w:vAlign w:val="center"/>
          </w:tcPr>
          <w:p w14:paraId="40611AD2" w14:textId="30CBC2F6" w:rsidR="007E0180" w:rsidRDefault="00F46EB3" w:rsidP="007E0180">
            <w:pPr>
              <w:widowControl/>
              <w:jc w:val="both"/>
            </w:pPr>
            <w:r>
              <w:t>Die Prüfung auf Unversehrtheit hat ergeben, dass die Wahlkarte derart beschädigt ist, dass ein vorangegangenes missbräuchliches Entnehmen oder Zurücklegen des inliegenden Wahlkuverts nicht ausgeschlossen werden kann.</w:t>
            </w:r>
          </w:p>
        </w:tc>
        <w:tc>
          <w:tcPr>
            <w:tcW w:w="1383" w:type="dxa"/>
            <w:vAlign w:val="center"/>
          </w:tcPr>
          <w:p w14:paraId="684EB85D" w14:textId="77777777" w:rsidR="007E0180" w:rsidRDefault="007E0180" w:rsidP="00F46EB3">
            <w:pPr>
              <w:widowControl/>
              <w:jc w:val="right"/>
            </w:pPr>
          </w:p>
        </w:tc>
      </w:tr>
      <w:tr w:rsidR="007E0180" w14:paraId="42664A26" w14:textId="77777777" w:rsidTr="00E9494F">
        <w:trPr>
          <w:trHeight w:val="610"/>
        </w:trPr>
        <w:tc>
          <w:tcPr>
            <w:tcW w:w="1417" w:type="dxa"/>
            <w:vAlign w:val="center"/>
          </w:tcPr>
          <w:p w14:paraId="104A2739" w14:textId="69377968" w:rsidR="007E0180" w:rsidRDefault="007E0180" w:rsidP="007E0180">
            <w:pPr>
              <w:widowControl/>
              <w:jc w:val="center"/>
            </w:pPr>
            <w:r>
              <w:t>D</w:t>
            </w:r>
          </w:p>
        </w:tc>
        <w:tc>
          <w:tcPr>
            <w:tcW w:w="5812" w:type="dxa"/>
            <w:vAlign w:val="center"/>
          </w:tcPr>
          <w:p w14:paraId="07CF6630" w14:textId="03A0596D" w:rsidR="007E0180" w:rsidRDefault="00F46EB3" w:rsidP="007E0180">
            <w:pPr>
              <w:widowControl/>
              <w:jc w:val="both"/>
            </w:pPr>
            <w:r>
              <w:t>Die Daten der wahlberechtigten Person auf der Wahlkarte sind nicht erkennbar.</w:t>
            </w:r>
          </w:p>
        </w:tc>
        <w:tc>
          <w:tcPr>
            <w:tcW w:w="1383" w:type="dxa"/>
            <w:vAlign w:val="center"/>
          </w:tcPr>
          <w:p w14:paraId="3A9006EB" w14:textId="77777777" w:rsidR="007E0180" w:rsidRDefault="007E0180" w:rsidP="00F46EB3">
            <w:pPr>
              <w:widowControl/>
              <w:jc w:val="right"/>
            </w:pPr>
          </w:p>
        </w:tc>
      </w:tr>
      <w:tr w:rsidR="007E0180" w14:paraId="5E6F23DE" w14:textId="77777777" w:rsidTr="00E9494F">
        <w:trPr>
          <w:trHeight w:val="420"/>
        </w:trPr>
        <w:tc>
          <w:tcPr>
            <w:tcW w:w="1417" w:type="dxa"/>
            <w:vAlign w:val="center"/>
          </w:tcPr>
          <w:p w14:paraId="63764A56" w14:textId="3BBD4612" w:rsidR="007E0180" w:rsidRDefault="007E0180" w:rsidP="007E0180">
            <w:pPr>
              <w:widowControl/>
              <w:jc w:val="center"/>
            </w:pPr>
            <w:r>
              <w:t>E</w:t>
            </w:r>
          </w:p>
        </w:tc>
        <w:tc>
          <w:tcPr>
            <w:tcW w:w="5812" w:type="dxa"/>
            <w:vAlign w:val="center"/>
          </w:tcPr>
          <w:p w14:paraId="4C0EAB12" w14:textId="4797E700" w:rsidR="007E0180" w:rsidRDefault="00F46EB3" w:rsidP="007E0180">
            <w:pPr>
              <w:widowControl/>
              <w:jc w:val="both"/>
            </w:pPr>
            <w:r>
              <w:t>Die Wahlkarte enthält kein Wahlkuvert.</w:t>
            </w:r>
          </w:p>
        </w:tc>
        <w:tc>
          <w:tcPr>
            <w:tcW w:w="1383" w:type="dxa"/>
            <w:vAlign w:val="center"/>
          </w:tcPr>
          <w:p w14:paraId="69C5A59B" w14:textId="77777777" w:rsidR="007E0180" w:rsidRDefault="007E0180" w:rsidP="00F46EB3">
            <w:pPr>
              <w:widowControl/>
              <w:jc w:val="right"/>
            </w:pPr>
          </w:p>
        </w:tc>
      </w:tr>
      <w:tr w:rsidR="007E0180" w14:paraId="6F20D553" w14:textId="77777777" w:rsidTr="00E9494F">
        <w:trPr>
          <w:trHeight w:val="682"/>
        </w:trPr>
        <w:tc>
          <w:tcPr>
            <w:tcW w:w="1417" w:type="dxa"/>
            <w:vAlign w:val="center"/>
          </w:tcPr>
          <w:p w14:paraId="6C7D974A" w14:textId="59A4B388" w:rsidR="007E0180" w:rsidRDefault="007E0180" w:rsidP="007E0180">
            <w:pPr>
              <w:widowControl/>
              <w:jc w:val="center"/>
            </w:pPr>
            <w:r>
              <w:t>F</w:t>
            </w:r>
          </w:p>
        </w:tc>
        <w:tc>
          <w:tcPr>
            <w:tcW w:w="5812" w:type="dxa"/>
            <w:vAlign w:val="center"/>
          </w:tcPr>
          <w:p w14:paraId="2921E799" w14:textId="4EF95A55" w:rsidR="007E0180" w:rsidRDefault="00F46EB3" w:rsidP="007E0180">
            <w:pPr>
              <w:widowControl/>
              <w:jc w:val="both"/>
            </w:pPr>
            <w:r>
              <w:t>Die Wahlkarte enthält nur ein anderes oder mehrere andere als das blaue Wahlkuvert.</w:t>
            </w:r>
          </w:p>
        </w:tc>
        <w:tc>
          <w:tcPr>
            <w:tcW w:w="1383" w:type="dxa"/>
            <w:vAlign w:val="center"/>
          </w:tcPr>
          <w:p w14:paraId="14BE99D9" w14:textId="77777777" w:rsidR="007E0180" w:rsidRDefault="007E0180" w:rsidP="00F46EB3">
            <w:pPr>
              <w:widowControl/>
              <w:jc w:val="right"/>
            </w:pPr>
          </w:p>
        </w:tc>
      </w:tr>
      <w:tr w:rsidR="007E0180" w14:paraId="0BD911BA" w14:textId="77777777" w:rsidTr="00E9494F">
        <w:trPr>
          <w:trHeight w:val="706"/>
        </w:trPr>
        <w:tc>
          <w:tcPr>
            <w:tcW w:w="1417" w:type="dxa"/>
            <w:vAlign w:val="center"/>
          </w:tcPr>
          <w:p w14:paraId="363C5269" w14:textId="2189C7B1" w:rsidR="007E0180" w:rsidRDefault="007E0180" w:rsidP="007E0180">
            <w:pPr>
              <w:widowControl/>
              <w:jc w:val="center"/>
            </w:pPr>
            <w:r>
              <w:t>G</w:t>
            </w:r>
          </w:p>
        </w:tc>
        <w:tc>
          <w:tcPr>
            <w:tcW w:w="5812" w:type="dxa"/>
            <w:vAlign w:val="center"/>
          </w:tcPr>
          <w:p w14:paraId="43324CCD" w14:textId="04B83564" w:rsidR="007E0180" w:rsidRDefault="00F46EB3" w:rsidP="007E0180">
            <w:pPr>
              <w:widowControl/>
              <w:jc w:val="both"/>
            </w:pPr>
            <w:r>
              <w:t>Die Wahlkarte enthält zwei oder mehrere blaue Wahlkuverts.</w:t>
            </w:r>
          </w:p>
        </w:tc>
        <w:tc>
          <w:tcPr>
            <w:tcW w:w="1383" w:type="dxa"/>
            <w:vAlign w:val="center"/>
          </w:tcPr>
          <w:p w14:paraId="7BB93953" w14:textId="77777777" w:rsidR="007E0180" w:rsidRDefault="007E0180" w:rsidP="00F46EB3">
            <w:pPr>
              <w:widowControl/>
              <w:jc w:val="right"/>
            </w:pPr>
          </w:p>
        </w:tc>
      </w:tr>
      <w:tr w:rsidR="007E0180" w14:paraId="76BF889E" w14:textId="77777777" w:rsidTr="00E9494F">
        <w:trPr>
          <w:trHeight w:val="560"/>
        </w:trPr>
        <w:tc>
          <w:tcPr>
            <w:tcW w:w="1417" w:type="dxa"/>
            <w:vAlign w:val="center"/>
          </w:tcPr>
          <w:p w14:paraId="39A4BC22" w14:textId="2CE91B39" w:rsidR="007E0180" w:rsidRDefault="007E0180" w:rsidP="007E0180">
            <w:pPr>
              <w:widowControl/>
              <w:jc w:val="center"/>
            </w:pPr>
            <w:r>
              <w:t>H</w:t>
            </w:r>
          </w:p>
        </w:tc>
        <w:tc>
          <w:tcPr>
            <w:tcW w:w="5812" w:type="dxa"/>
            <w:vAlign w:val="center"/>
          </w:tcPr>
          <w:p w14:paraId="7FD23891" w14:textId="23BE1E1A" w:rsidR="007E0180" w:rsidRDefault="00F46EB3" w:rsidP="007E0180">
            <w:pPr>
              <w:widowControl/>
              <w:jc w:val="both"/>
            </w:pPr>
            <w:r>
              <w:t>Das Wahlkuvert ist beschriftet.</w:t>
            </w:r>
          </w:p>
        </w:tc>
        <w:tc>
          <w:tcPr>
            <w:tcW w:w="1383" w:type="dxa"/>
            <w:vAlign w:val="center"/>
          </w:tcPr>
          <w:p w14:paraId="3ED1192C" w14:textId="77777777" w:rsidR="007E0180" w:rsidRDefault="007E0180" w:rsidP="00F46EB3">
            <w:pPr>
              <w:widowControl/>
              <w:jc w:val="right"/>
            </w:pPr>
          </w:p>
        </w:tc>
      </w:tr>
      <w:tr w:rsidR="00F46EB3" w14:paraId="6C4466CE" w14:textId="77777777" w:rsidTr="00E9494F">
        <w:trPr>
          <w:trHeight w:val="560"/>
        </w:trPr>
        <w:tc>
          <w:tcPr>
            <w:tcW w:w="1417" w:type="dxa"/>
            <w:vAlign w:val="center"/>
          </w:tcPr>
          <w:p w14:paraId="607270E7" w14:textId="388DD3C7" w:rsidR="00F46EB3" w:rsidRPr="00F46EB3" w:rsidRDefault="00F46EB3" w:rsidP="007E0180">
            <w:pPr>
              <w:widowControl/>
              <w:jc w:val="center"/>
              <w:rPr>
                <w:b/>
                <w:bCs/>
              </w:rPr>
            </w:pPr>
            <w:r w:rsidRPr="00F46EB3">
              <w:rPr>
                <w:b/>
                <w:bCs/>
              </w:rPr>
              <w:t>SUMME</w:t>
            </w:r>
          </w:p>
        </w:tc>
        <w:tc>
          <w:tcPr>
            <w:tcW w:w="5812" w:type="dxa"/>
            <w:vAlign w:val="center"/>
          </w:tcPr>
          <w:p w14:paraId="21624AFA" w14:textId="77777777" w:rsidR="00F46EB3" w:rsidRDefault="00F46EB3" w:rsidP="007E0180">
            <w:pPr>
              <w:widowControl/>
              <w:jc w:val="both"/>
            </w:pPr>
          </w:p>
        </w:tc>
        <w:tc>
          <w:tcPr>
            <w:tcW w:w="1383" w:type="dxa"/>
            <w:vAlign w:val="center"/>
          </w:tcPr>
          <w:p w14:paraId="52E3125D" w14:textId="77777777" w:rsidR="00F46EB3" w:rsidRDefault="00F46EB3" w:rsidP="00F46EB3">
            <w:pPr>
              <w:widowControl/>
              <w:jc w:val="right"/>
            </w:pPr>
          </w:p>
        </w:tc>
      </w:tr>
    </w:tbl>
    <w:p w14:paraId="6E2D85D6" w14:textId="77777777" w:rsidR="007E0180" w:rsidRDefault="007E0180" w:rsidP="006850E9">
      <w:pPr>
        <w:widowControl/>
        <w:ind w:left="426"/>
        <w:jc w:val="both"/>
      </w:pPr>
    </w:p>
    <w:p w14:paraId="21CE2EFB" w14:textId="77777777" w:rsidR="00F46EB3" w:rsidRPr="00F46EB3" w:rsidRDefault="006D7C49" w:rsidP="00E9494F">
      <w:pPr>
        <w:widowControl/>
        <w:spacing w:line="276" w:lineRule="auto"/>
        <w:ind w:left="426"/>
        <w:jc w:val="both"/>
        <w:rPr>
          <w:i/>
          <w:iCs/>
        </w:rPr>
      </w:pPr>
      <w:r w:rsidRPr="00F46EB3">
        <w:rPr>
          <w:i/>
          <w:iCs/>
        </w:rPr>
        <w:t>[Das Gesamtergebnis über die Anzahl der nicht miteinzubeziehenden (nichtigen) Wahlkarten samt den dazugehörigen Gründen für alle bei der örtlichen Wahlbehörde ausgewerteten Wahlkarten ergibt sich aus der auf dem „Sprengel-Packzettel“ aufscheinenden Summe.]</w:t>
      </w:r>
    </w:p>
    <w:p w14:paraId="0BB4B595" w14:textId="77777777" w:rsidR="00F46EB3" w:rsidRDefault="00F46EB3" w:rsidP="00E9494F">
      <w:pPr>
        <w:widowControl/>
        <w:spacing w:line="276" w:lineRule="auto"/>
        <w:ind w:left="426"/>
        <w:jc w:val="both"/>
      </w:pPr>
    </w:p>
    <w:p w14:paraId="5F11025E" w14:textId="77777777" w:rsidR="00F46EB3" w:rsidRDefault="006D7C49" w:rsidP="00E9494F">
      <w:pPr>
        <w:widowControl/>
        <w:spacing w:line="276" w:lineRule="auto"/>
        <w:ind w:left="426"/>
        <w:jc w:val="both"/>
      </w:pPr>
      <w:r>
        <w:lastRenderedPageBreak/>
        <w:t>Auf der ersten Seite des „Sprengel-Packzettels“ wurde in der dafür vorgesehenen Rubrik die Anzahl der nichtigen Wahlkarten von der Summe der übermittelten Wahlkarten abgezogen und die Anzahl der miteinzubeziehenden Wahlkarten ermittelt.</w:t>
      </w:r>
    </w:p>
    <w:p w14:paraId="3D13C26C" w14:textId="70000527" w:rsidR="00F46EB3" w:rsidRDefault="00F46EB3" w:rsidP="00E9494F">
      <w:pPr>
        <w:widowControl/>
        <w:spacing w:line="276" w:lineRule="auto"/>
        <w:ind w:left="426"/>
        <w:jc w:val="both"/>
      </w:pPr>
    </w:p>
    <w:tbl>
      <w:tblPr>
        <w:tblW w:w="8222" w:type="dxa"/>
        <w:tblInd w:w="7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237"/>
        <w:gridCol w:w="1985"/>
      </w:tblGrid>
      <w:tr w:rsidR="009A095B" w:rsidRPr="005439F1" w14:paraId="4D848605" w14:textId="77777777" w:rsidTr="003E4E8C">
        <w:trPr>
          <w:cantSplit/>
          <w:trHeight w:val="588"/>
        </w:trPr>
        <w:tc>
          <w:tcPr>
            <w:tcW w:w="6237" w:type="dxa"/>
            <w:vAlign w:val="center"/>
          </w:tcPr>
          <w:p w14:paraId="5F816332" w14:textId="4CF02F10" w:rsidR="009A095B" w:rsidRPr="005439F1" w:rsidRDefault="009A095B" w:rsidP="00E9494F">
            <w:pPr>
              <w:widowControl/>
              <w:tabs>
                <w:tab w:val="left" w:leader="dot" w:pos="5387"/>
              </w:tabs>
              <w:ind w:left="426"/>
              <w:jc w:val="both"/>
              <w:rPr>
                <w:rFonts w:cs="Arial"/>
              </w:rPr>
            </w:pPr>
            <w:r>
              <w:rPr>
                <w:rFonts w:cs="Arial"/>
              </w:rPr>
              <w:t>Die Summe der miteinzubeziehenden Wahlkarten lautet:</w:t>
            </w:r>
          </w:p>
        </w:tc>
        <w:tc>
          <w:tcPr>
            <w:tcW w:w="1985" w:type="dxa"/>
            <w:tcBorders>
              <w:bottom w:val="single" w:sz="4" w:space="0" w:color="BFBFBF"/>
            </w:tcBorders>
            <w:shd w:val="clear" w:color="auto" w:fill="E7FFE7"/>
            <w:vAlign w:val="center"/>
          </w:tcPr>
          <w:p w14:paraId="5659C918" w14:textId="27DD9022" w:rsidR="009A095B" w:rsidRPr="005439F1" w:rsidRDefault="009A095B" w:rsidP="00E9494F">
            <w:pPr>
              <w:widowControl/>
              <w:tabs>
                <w:tab w:val="left" w:leader="dot" w:pos="5387"/>
              </w:tabs>
              <w:ind w:left="426"/>
              <w:jc w:val="both"/>
              <w:rPr>
                <w:rFonts w:cs="Arial"/>
              </w:rPr>
            </w:pPr>
          </w:p>
        </w:tc>
      </w:tr>
    </w:tbl>
    <w:p w14:paraId="4BD2AD44" w14:textId="6C4DEC88" w:rsidR="009A095B" w:rsidRDefault="009A095B" w:rsidP="00E9494F">
      <w:pPr>
        <w:widowControl/>
        <w:spacing w:line="276" w:lineRule="auto"/>
        <w:ind w:left="426"/>
        <w:jc w:val="both"/>
      </w:pPr>
    </w:p>
    <w:p w14:paraId="04780DA7" w14:textId="145F6670" w:rsidR="009A095B" w:rsidRDefault="009A095B" w:rsidP="00E9494F">
      <w:pPr>
        <w:widowControl/>
        <w:spacing w:line="276" w:lineRule="auto"/>
        <w:ind w:left="426"/>
        <w:jc w:val="both"/>
      </w:pPr>
      <w:r>
        <w:t>Danach wurden die blauen Wahlkuverts aus miteinzubeziehenden Wahlkarten zu den im Wahllokal abgegebenen Wahlkuverts in die Wahlurne gelegt.</w:t>
      </w:r>
    </w:p>
    <w:p w14:paraId="2AE996FA" w14:textId="19CBA534" w:rsidR="006850E9" w:rsidRDefault="006850E9" w:rsidP="00E9494F">
      <w:pPr>
        <w:widowControl/>
        <w:spacing w:line="276" w:lineRule="auto"/>
        <w:ind w:left="426"/>
        <w:jc w:val="both"/>
      </w:pPr>
    </w:p>
    <w:p w14:paraId="348D7C8E" w14:textId="77777777" w:rsidR="00C46E1A" w:rsidRDefault="00C46E1A" w:rsidP="00E9494F">
      <w:pPr>
        <w:widowControl/>
        <w:spacing w:line="276" w:lineRule="auto"/>
        <w:ind w:left="426"/>
        <w:jc w:val="both"/>
      </w:pPr>
    </w:p>
    <w:p w14:paraId="0D93C8F0" w14:textId="2ED74ADA" w:rsidR="007D3BD9" w:rsidRPr="006850E9" w:rsidRDefault="006850E9" w:rsidP="007D3BD9">
      <w:pPr>
        <w:widowControl/>
        <w:jc w:val="center"/>
        <w:rPr>
          <w:b/>
          <w:bCs/>
          <w:sz w:val="28"/>
          <w:szCs w:val="28"/>
        </w:rPr>
      </w:pPr>
      <w:r w:rsidRPr="006850E9">
        <w:rPr>
          <w:b/>
          <w:bCs/>
          <w:sz w:val="28"/>
          <w:szCs w:val="28"/>
        </w:rPr>
        <w:t>I</w:t>
      </w:r>
    </w:p>
    <w:p w14:paraId="0136BA60" w14:textId="77777777" w:rsidR="006850E9" w:rsidRDefault="006850E9" w:rsidP="007D3BD9">
      <w:pPr>
        <w:widowControl/>
        <w:jc w:val="center"/>
        <w:rPr>
          <w:b/>
          <w:bCs/>
        </w:rPr>
      </w:pPr>
      <w:r>
        <w:rPr>
          <w:b/>
          <w:bCs/>
        </w:rPr>
        <w:t>Behandlung der beige-farbenen Wahlkuverts aus anderen Wahlkreisen</w:t>
      </w:r>
    </w:p>
    <w:p w14:paraId="05F73F3C" w14:textId="554CDFE8" w:rsidR="009A095B" w:rsidRPr="009A095B" w:rsidRDefault="006850E9" w:rsidP="007D3BD9">
      <w:pPr>
        <w:widowControl/>
        <w:jc w:val="center"/>
        <w:rPr>
          <w:b/>
          <w:bCs/>
        </w:rPr>
      </w:pPr>
      <w:r>
        <w:rPr>
          <w:b/>
          <w:bCs/>
        </w:rPr>
        <w:t>und der Briefwahl-Wahlkarten</w:t>
      </w:r>
    </w:p>
    <w:p w14:paraId="4ADC41F3" w14:textId="77777777" w:rsidR="004E07D5" w:rsidRDefault="004E07D5" w:rsidP="000A31DF">
      <w:pPr>
        <w:pStyle w:val="Kopfzeile"/>
        <w:widowControl/>
        <w:tabs>
          <w:tab w:val="clear" w:pos="4536"/>
          <w:tab w:val="left" w:leader="dot" w:pos="9072"/>
        </w:tabs>
        <w:spacing w:line="276" w:lineRule="auto"/>
        <w:jc w:val="both"/>
      </w:pPr>
    </w:p>
    <w:p w14:paraId="28696199" w14:textId="0497CB6C" w:rsidR="0097252E" w:rsidRDefault="0097252E" w:rsidP="000A31DF">
      <w:pPr>
        <w:pStyle w:val="Kopfzeile"/>
        <w:widowControl/>
        <w:tabs>
          <w:tab w:val="clear" w:pos="4536"/>
          <w:tab w:val="left" w:leader="dot" w:pos="9072"/>
        </w:tabs>
        <w:spacing w:line="276" w:lineRule="auto"/>
        <w:jc w:val="both"/>
      </w:pPr>
      <w:r>
        <w:t>Die Wahlbehörde entleert</w:t>
      </w:r>
      <w:r w:rsidR="004E07D5">
        <w:t>e</w:t>
      </w:r>
      <w:r>
        <w:t xml:space="preserve"> die Wahlurne, sondert</w:t>
      </w:r>
      <w:r w:rsidR="004E07D5">
        <w:t>e</w:t>
      </w:r>
      <w:r>
        <w:t xml:space="preserve"> die</w:t>
      </w:r>
      <w:r w:rsidR="004E07D5">
        <w:t xml:space="preserve"> verschlossenen beige-farbenen</w:t>
      </w:r>
      <w:r>
        <w:t xml:space="preserve"> Wahlkuverts</w:t>
      </w:r>
      <w:r w:rsidR="004E07D5">
        <w:t xml:space="preserve"> von Wahlkartenwählerinnen und Wahlkartenwählern aus anderen Wahlkreisen</w:t>
      </w:r>
      <w:r>
        <w:t xml:space="preserve"> aus</w:t>
      </w:r>
      <w:r w:rsidR="004E07D5">
        <w:t xml:space="preserve"> </w:t>
      </w:r>
      <w:r>
        <w:t>und stellt</w:t>
      </w:r>
      <w:r w:rsidR="006850E9">
        <w:t>e</w:t>
      </w:r>
      <w:r>
        <w:t xml:space="preserve"> fest:</w:t>
      </w:r>
    </w:p>
    <w:p w14:paraId="6DD1E300" w14:textId="77777777" w:rsidR="0097252E" w:rsidRPr="00E9494F" w:rsidRDefault="0097252E" w:rsidP="000A31DF">
      <w:pPr>
        <w:spacing w:line="276" w:lineRule="auto"/>
        <w:jc w:val="both"/>
        <w:rPr>
          <w:rFonts w:cs="Arial"/>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722"/>
        <w:gridCol w:w="1642"/>
      </w:tblGrid>
      <w:tr w:rsidR="00CD0771" w14:paraId="1FDA284D" w14:textId="77777777" w:rsidTr="007D3BD9">
        <w:trPr>
          <w:trHeight w:val="610"/>
          <w:jc w:val="center"/>
        </w:trPr>
        <w:tc>
          <w:tcPr>
            <w:tcW w:w="451" w:type="dxa"/>
            <w:vAlign w:val="center"/>
          </w:tcPr>
          <w:p w14:paraId="27FE6E96" w14:textId="77777777" w:rsidR="00CD0771" w:rsidRPr="00CD0771" w:rsidRDefault="00CD0771" w:rsidP="00C971D8">
            <w:pPr>
              <w:widowControl/>
            </w:pPr>
            <w:r w:rsidRPr="00CD0771">
              <w:t>a)</w:t>
            </w:r>
          </w:p>
        </w:tc>
        <w:tc>
          <w:tcPr>
            <w:tcW w:w="6722" w:type="dxa"/>
            <w:vAlign w:val="center"/>
          </w:tcPr>
          <w:p w14:paraId="66E5466F" w14:textId="77777777" w:rsidR="00CD0771" w:rsidRPr="00CD0771" w:rsidRDefault="00CD0771" w:rsidP="000D0E8F">
            <w:pPr>
              <w:widowControl/>
              <w:jc w:val="right"/>
            </w:pPr>
            <w:r w:rsidRPr="00CD0771">
              <w:t xml:space="preserve">Zahl der insgesamt abgegebenen </w:t>
            </w:r>
            <w:r w:rsidRPr="00CD0771">
              <w:rPr>
                <w:color w:val="FFFFFF"/>
                <w:highlight w:val="blue"/>
              </w:rPr>
              <w:t>blauen</w:t>
            </w:r>
            <w:r w:rsidRPr="00CD0771">
              <w:t xml:space="preserve"> Wahlkuverts</w:t>
            </w:r>
          </w:p>
        </w:tc>
        <w:tc>
          <w:tcPr>
            <w:tcW w:w="1642" w:type="dxa"/>
            <w:shd w:val="clear" w:color="auto" w:fill="auto"/>
            <w:vAlign w:val="center"/>
          </w:tcPr>
          <w:p w14:paraId="04CBF748" w14:textId="77777777" w:rsidR="00CD0771" w:rsidRDefault="00CD0771" w:rsidP="00C971D8">
            <w:pPr>
              <w:widowControl/>
              <w:jc w:val="right"/>
              <w:rPr>
                <w:sz w:val="24"/>
                <w:szCs w:val="24"/>
              </w:rPr>
            </w:pPr>
          </w:p>
        </w:tc>
      </w:tr>
      <w:tr w:rsidR="00CD0771" w14:paraId="5E8E52AA" w14:textId="77777777" w:rsidTr="007D3BD9">
        <w:trPr>
          <w:trHeight w:val="759"/>
          <w:jc w:val="center"/>
        </w:trPr>
        <w:tc>
          <w:tcPr>
            <w:tcW w:w="451" w:type="dxa"/>
            <w:vAlign w:val="center"/>
          </w:tcPr>
          <w:p w14:paraId="0F48CCB8" w14:textId="77777777" w:rsidR="00CD0771" w:rsidRDefault="00CD0771" w:rsidP="00C971D8">
            <w:pPr>
              <w:widowControl/>
            </w:pPr>
            <w:r>
              <w:t>b)</w:t>
            </w:r>
          </w:p>
        </w:tc>
        <w:tc>
          <w:tcPr>
            <w:tcW w:w="6722" w:type="dxa"/>
            <w:vAlign w:val="center"/>
          </w:tcPr>
          <w:p w14:paraId="76E271E7" w14:textId="2D90F397" w:rsidR="00CD0771" w:rsidRPr="00CD0771" w:rsidRDefault="00CD0771" w:rsidP="000D0E8F">
            <w:pPr>
              <w:widowControl/>
              <w:jc w:val="right"/>
            </w:pPr>
            <w:r w:rsidRPr="00CD0771">
              <w:t xml:space="preserve">Zahl der insgesamt abgegebenen </w:t>
            </w:r>
            <w:r w:rsidR="004E07D5" w:rsidRPr="004E07D5">
              <w:rPr>
                <w:highlight w:val="yellow"/>
              </w:rPr>
              <w:t>beige-farbenen</w:t>
            </w:r>
            <w:r w:rsidRPr="00CD0771">
              <w:t xml:space="preserve"> Wahlkuverts</w:t>
            </w:r>
          </w:p>
        </w:tc>
        <w:tc>
          <w:tcPr>
            <w:tcW w:w="1642" w:type="dxa"/>
            <w:shd w:val="clear" w:color="auto" w:fill="auto"/>
            <w:vAlign w:val="center"/>
          </w:tcPr>
          <w:p w14:paraId="68389A8F" w14:textId="77777777" w:rsidR="00CD0771" w:rsidRDefault="00CD0771" w:rsidP="00C971D8">
            <w:pPr>
              <w:widowControl/>
              <w:jc w:val="right"/>
              <w:rPr>
                <w:sz w:val="24"/>
                <w:szCs w:val="24"/>
              </w:rPr>
            </w:pPr>
          </w:p>
        </w:tc>
      </w:tr>
      <w:tr w:rsidR="00CD0771" w14:paraId="3289111F" w14:textId="77777777" w:rsidTr="007D3BD9">
        <w:trPr>
          <w:trHeight w:val="607"/>
          <w:jc w:val="center"/>
        </w:trPr>
        <w:tc>
          <w:tcPr>
            <w:tcW w:w="451" w:type="dxa"/>
            <w:vAlign w:val="center"/>
          </w:tcPr>
          <w:p w14:paraId="1506211F" w14:textId="77777777" w:rsidR="00CD0771" w:rsidRDefault="00CD0771" w:rsidP="00C971D8">
            <w:pPr>
              <w:widowControl/>
            </w:pPr>
            <w:r>
              <w:t>c)</w:t>
            </w:r>
          </w:p>
        </w:tc>
        <w:tc>
          <w:tcPr>
            <w:tcW w:w="6722" w:type="dxa"/>
            <w:vAlign w:val="center"/>
          </w:tcPr>
          <w:p w14:paraId="2731622D" w14:textId="77777777" w:rsidR="00CD0771" w:rsidRDefault="00CD0771" w:rsidP="00C971D8">
            <w:pPr>
              <w:widowControl/>
              <w:jc w:val="right"/>
            </w:pPr>
            <w:r>
              <w:t>Summe aus a) und b)</w:t>
            </w:r>
          </w:p>
        </w:tc>
        <w:tc>
          <w:tcPr>
            <w:tcW w:w="1642" w:type="dxa"/>
            <w:tcBorders>
              <w:bottom w:val="single" w:sz="8" w:space="0" w:color="000000"/>
            </w:tcBorders>
            <w:shd w:val="clear" w:color="auto" w:fill="auto"/>
            <w:vAlign w:val="center"/>
          </w:tcPr>
          <w:p w14:paraId="2C902FDE" w14:textId="77777777" w:rsidR="00CD0771" w:rsidRDefault="00CD0771" w:rsidP="00C971D8">
            <w:pPr>
              <w:widowControl/>
              <w:jc w:val="right"/>
              <w:rPr>
                <w:sz w:val="24"/>
                <w:szCs w:val="24"/>
              </w:rPr>
            </w:pPr>
          </w:p>
        </w:tc>
      </w:tr>
    </w:tbl>
    <w:p w14:paraId="403867B9" w14:textId="4EEFED90" w:rsidR="00C46E1A" w:rsidRDefault="00C46E1A" w:rsidP="00132D48">
      <w:pPr>
        <w:widowControl/>
        <w:rPr>
          <w:szCs w:val="28"/>
        </w:rPr>
      </w:pP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51"/>
        <w:gridCol w:w="6722"/>
        <w:gridCol w:w="1642"/>
      </w:tblGrid>
      <w:tr w:rsidR="00C46E1A" w14:paraId="63210645" w14:textId="77777777" w:rsidTr="000362F8">
        <w:trPr>
          <w:trHeight w:val="654"/>
          <w:jc w:val="center"/>
        </w:trPr>
        <w:tc>
          <w:tcPr>
            <w:tcW w:w="451" w:type="dxa"/>
            <w:vAlign w:val="center"/>
          </w:tcPr>
          <w:p w14:paraId="66DEBDE0" w14:textId="77777777" w:rsidR="00C46E1A" w:rsidRPr="000D0E8F" w:rsidRDefault="00C46E1A" w:rsidP="000362F8">
            <w:pPr>
              <w:widowControl/>
            </w:pPr>
            <w:r w:rsidRPr="000D0E8F">
              <w:t>d)</w:t>
            </w:r>
          </w:p>
        </w:tc>
        <w:tc>
          <w:tcPr>
            <w:tcW w:w="6722" w:type="dxa"/>
            <w:vAlign w:val="center"/>
          </w:tcPr>
          <w:p w14:paraId="5BA4253A" w14:textId="61C1C0F2" w:rsidR="00C46E1A" w:rsidRPr="004E07D5" w:rsidRDefault="00C46E1A" w:rsidP="00C46E1A">
            <w:pPr>
              <w:widowControl/>
              <w:jc w:val="right"/>
              <w:rPr>
                <w:sz w:val="18"/>
              </w:rPr>
            </w:pPr>
            <w:r>
              <w:t xml:space="preserve">Anzahl der im </w:t>
            </w:r>
            <w:r w:rsidRPr="0066145D">
              <w:rPr>
                <w:b/>
              </w:rPr>
              <w:t>Abstimmungsverzeichnis</w:t>
            </w:r>
            <w:r>
              <w:rPr>
                <w:b/>
              </w:rPr>
              <w:t xml:space="preserve"> </w:t>
            </w:r>
            <w:r>
              <w:t>eingetragenen wählenden Personen</w:t>
            </w:r>
          </w:p>
        </w:tc>
        <w:tc>
          <w:tcPr>
            <w:tcW w:w="1642" w:type="dxa"/>
            <w:shd w:val="clear" w:color="auto" w:fill="auto"/>
            <w:vAlign w:val="center"/>
          </w:tcPr>
          <w:p w14:paraId="4334FED5" w14:textId="77777777" w:rsidR="00C46E1A" w:rsidRDefault="00C46E1A" w:rsidP="000362F8">
            <w:pPr>
              <w:widowControl/>
              <w:jc w:val="right"/>
              <w:rPr>
                <w:sz w:val="24"/>
                <w:szCs w:val="24"/>
              </w:rPr>
            </w:pPr>
          </w:p>
        </w:tc>
      </w:tr>
      <w:tr w:rsidR="00C46E1A" w14:paraId="6811CC13" w14:textId="77777777" w:rsidTr="00C46E1A">
        <w:trPr>
          <w:trHeight w:val="961"/>
          <w:jc w:val="center"/>
        </w:trPr>
        <w:tc>
          <w:tcPr>
            <w:tcW w:w="451" w:type="dxa"/>
            <w:vAlign w:val="center"/>
          </w:tcPr>
          <w:p w14:paraId="675A7910" w14:textId="52AD1762" w:rsidR="00C46E1A" w:rsidRPr="000D0E8F" w:rsidRDefault="00C46E1A" w:rsidP="000362F8">
            <w:pPr>
              <w:widowControl/>
            </w:pPr>
            <w:r>
              <w:t>e)</w:t>
            </w:r>
          </w:p>
        </w:tc>
        <w:tc>
          <w:tcPr>
            <w:tcW w:w="6722" w:type="dxa"/>
            <w:vAlign w:val="center"/>
          </w:tcPr>
          <w:p w14:paraId="144E8A5C" w14:textId="5A09B0FC" w:rsidR="00C46E1A" w:rsidRPr="00C46E1A" w:rsidRDefault="00C46E1A" w:rsidP="000362F8">
            <w:pPr>
              <w:widowControl/>
              <w:jc w:val="right"/>
              <w:rPr>
                <w:sz w:val="18"/>
                <w:szCs w:val="16"/>
              </w:rPr>
            </w:pPr>
            <w:r w:rsidRPr="00C46E1A">
              <w:rPr>
                <w:sz w:val="18"/>
                <w:szCs w:val="16"/>
                <w:u w:val="single"/>
              </w:rPr>
              <w:t>sofern Wahlakten von besonderen Wahlbehörden übernommen wurden</w:t>
            </w:r>
            <w:r>
              <w:rPr>
                <w:sz w:val="18"/>
                <w:szCs w:val="16"/>
                <w:u w:val="single"/>
              </w:rPr>
              <w:t>:</w:t>
            </w:r>
          </w:p>
          <w:p w14:paraId="14E33807" w14:textId="0CCB4CA2" w:rsidR="00C46E1A" w:rsidRDefault="00C46E1A" w:rsidP="000362F8">
            <w:pPr>
              <w:widowControl/>
              <w:jc w:val="right"/>
            </w:pPr>
            <w:r>
              <w:t>Anzahl der im</w:t>
            </w:r>
            <w:r w:rsidRPr="00C46E1A">
              <w:t xml:space="preserve"> betreffenden Abstimmungsverzeichnis </w:t>
            </w:r>
            <w:r>
              <w:t>eingetragenen wählenden Personen</w:t>
            </w:r>
          </w:p>
        </w:tc>
        <w:tc>
          <w:tcPr>
            <w:tcW w:w="1642" w:type="dxa"/>
            <w:shd w:val="clear" w:color="auto" w:fill="auto"/>
            <w:vAlign w:val="center"/>
          </w:tcPr>
          <w:p w14:paraId="6BE91685" w14:textId="77777777" w:rsidR="00C46E1A" w:rsidRDefault="00C46E1A" w:rsidP="000362F8">
            <w:pPr>
              <w:widowControl/>
              <w:jc w:val="right"/>
              <w:rPr>
                <w:sz w:val="24"/>
                <w:szCs w:val="24"/>
              </w:rPr>
            </w:pPr>
          </w:p>
        </w:tc>
      </w:tr>
      <w:tr w:rsidR="00C46E1A" w14:paraId="149CF3E0" w14:textId="77777777" w:rsidTr="000362F8">
        <w:trPr>
          <w:trHeight w:val="654"/>
          <w:jc w:val="center"/>
        </w:trPr>
        <w:tc>
          <w:tcPr>
            <w:tcW w:w="451" w:type="dxa"/>
            <w:vAlign w:val="center"/>
          </w:tcPr>
          <w:p w14:paraId="34468F4B" w14:textId="2E2BFF7A" w:rsidR="00C46E1A" w:rsidRDefault="00C46E1A" w:rsidP="000362F8">
            <w:pPr>
              <w:widowControl/>
            </w:pPr>
            <w:r>
              <w:t>f)</w:t>
            </w:r>
          </w:p>
        </w:tc>
        <w:tc>
          <w:tcPr>
            <w:tcW w:w="6722" w:type="dxa"/>
            <w:vAlign w:val="center"/>
          </w:tcPr>
          <w:p w14:paraId="4D9D56C7" w14:textId="26A9C57A" w:rsidR="00C46E1A" w:rsidRPr="00C46E1A" w:rsidRDefault="00C46E1A" w:rsidP="000362F8">
            <w:pPr>
              <w:widowControl/>
              <w:jc w:val="right"/>
              <w:rPr>
                <w:sz w:val="18"/>
                <w:szCs w:val="16"/>
                <w:u w:val="single"/>
              </w:rPr>
            </w:pPr>
            <w:r w:rsidRPr="00C46E1A">
              <w:rPr>
                <w:sz w:val="18"/>
                <w:szCs w:val="16"/>
                <w:u w:val="single"/>
              </w:rPr>
              <w:t xml:space="preserve">sofern die Wahlbehörde </w:t>
            </w:r>
            <w:r>
              <w:rPr>
                <w:sz w:val="18"/>
                <w:szCs w:val="16"/>
                <w:u w:val="single"/>
              </w:rPr>
              <w:t>zur</w:t>
            </w:r>
            <w:r w:rsidRPr="00C46E1A">
              <w:rPr>
                <w:sz w:val="18"/>
                <w:szCs w:val="16"/>
                <w:u w:val="single"/>
              </w:rPr>
              <w:t xml:space="preserve"> Auswertung von Briefwahl-Wahlkarten bestimmt </w:t>
            </w:r>
            <w:r>
              <w:rPr>
                <w:sz w:val="18"/>
                <w:szCs w:val="16"/>
                <w:u w:val="single"/>
              </w:rPr>
              <w:t>ist:</w:t>
            </w:r>
          </w:p>
          <w:p w14:paraId="11F3F9D4" w14:textId="2816F9A5" w:rsidR="00C46E1A" w:rsidRPr="00C46E1A" w:rsidRDefault="00C46E1A" w:rsidP="000362F8">
            <w:pPr>
              <w:widowControl/>
              <w:jc w:val="right"/>
            </w:pPr>
            <w:r w:rsidRPr="00C46E1A">
              <w:t>Anzahl der miteinzubeziehenden Briefwahl-Wahlkarten laut „Sprengel</w:t>
            </w:r>
            <w:r w:rsidRPr="00C46E1A">
              <w:noBreakHyphen/>
              <w:t xml:space="preserve">Packzettel“ </w:t>
            </w:r>
          </w:p>
        </w:tc>
        <w:tc>
          <w:tcPr>
            <w:tcW w:w="1642" w:type="dxa"/>
            <w:shd w:val="clear" w:color="auto" w:fill="auto"/>
            <w:vAlign w:val="center"/>
          </w:tcPr>
          <w:p w14:paraId="57C3FBBA" w14:textId="77777777" w:rsidR="00C46E1A" w:rsidRDefault="00C46E1A" w:rsidP="000362F8">
            <w:pPr>
              <w:widowControl/>
              <w:jc w:val="right"/>
              <w:rPr>
                <w:sz w:val="24"/>
                <w:szCs w:val="24"/>
              </w:rPr>
            </w:pPr>
          </w:p>
        </w:tc>
      </w:tr>
      <w:tr w:rsidR="00C46E1A" w14:paraId="5FBEEFFF" w14:textId="77777777" w:rsidTr="000362F8">
        <w:trPr>
          <w:trHeight w:val="654"/>
          <w:jc w:val="center"/>
        </w:trPr>
        <w:tc>
          <w:tcPr>
            <w:tcW w:w="451" w:type="dxa"/>
            <w:vAlign w:val="center"/>
          </w:tcPr>
          <w:p w14:paraId="1ABCAC79" w14:textId="23AFE4DE" w:rsidR="00C46E1A" w:rsidRDefault="00C46E1A" w:rsidP="000362F8">
            <w:pPr>
              <w:widowControl/>
            </w:pPr>
            <w:r>
              <w:t>g)</w:t>
            </w:r>
          </w:p>
        </w:tc>
        <w:tc>
          <w:tcPr>
            <w:tcW w:w="6722" w:type="dxa"/>
            <w:vAlign w:val="center"/>
          </w:tcPr>
          <w:p w14:paraId="533159AD" w14:textId="6C6C23C7" w:rsidR="00C46E1A" w:rsidRPr="00C46E1A" w:rsidRDefault="00C46E1A" w:rsidP="000362F8">
            <w:pPr>
              <w:widowControl/>
              <w:jc w:val="right"/>
              <w:rPr>
                <w:szCs w:val="22"/>
              </w:rPr>
            </w:pPr>
            <w:r w:rsidRPr="00C46E1A">
              <w:rPr>
                <w:szCs w:val="22"/>
              </w:rPr>
              <w:t>Summe aus d) bis f)</w:t>
            </w:r>
          </w:p>
        </w:tc>
        <w:tc>
          <w:tcPr>
            <w:tcW w:w="1642" w:type="dxa"/>
            <w:shd w:val="clear" w:color="auto" w:fill="auto"/>
            <w:vAlign w:val="center"/>
          </w:tcPr>
          <w:p w14:paraId="274A12C6" w14:textId="77777777" w:rsidR="00C46E1A" w:rsidRDefault="00C46E1A" w:rsidP="000362F8">
            <w:pPr>
              <w:widowControl/>
              <w:jc w:val="right"/>
              <w:rPr>
                <w:sz w:val="24"/>
                <w:szCs w:val="24"/>
              </w:rPr>
            </w:pPr>
          </w:p>
        </w:tc>
      </w:tr>
    </w:tbl>
    <w:p w14:paraId="6579807B" w14:textId="0142E05B" w:rsidR="00C46E1A" w:rsidRDefault="00C46E1A" w:rsidP="00132D48">
      <w:pPr>
        <w:widowControl/>
        <w:rPr>
          <w:szCs w:val="28"/>
        </w:rPr>
      </w:pPr>
    </w:p>
    <w:p w14:paraId="60B3A968" w14:textId="4D4733AA" w:rsidR="00132D48" w:rsidRDefault="00132D48" w:rsidP="00E9494F">
      <w:pPr>
        <w:widowControl/>
        <w:spacing w:line="276" w:lineRule="auto"/>
        <w:rPr>
          <w:szCs w:val="22"/>
        </w:rPr>
      </w:pPr>
      <w:r>
        <w:rPr>
          <w:szCs w:val="22"/>
        </w:rPr>
        <w:t xml:space="preserve">Die Summe der insgesamt abgegebenen blauen und </w:t>
      </w:r>
      <w:r w:rsidR="007D3BD9">
        <w:rPr>
          <w:szCs w:val="22"/>
        </w:rPr>
        <w:t>beige-farbenen</w:t>
      </w:r>
      <w:r>
        <w:rPr>
          <w:szCs w:val="22"/>
        </w:rPr>
        <w:t xml:space="preserve"> Wahlkuverts (siehe c) stimmt mit der Zahl aus den Abstimmungsverzeichnissen (siehe </w:t>
      </w:r>
      <w:r w:rsidR="00C46E1A">
        <w:rPr>
          <w:szCs w:val="22"/>
        </w:rPr>
        <w:t>g</w:t>
      </w:r>
      <w:r>
        <w:rPr>
          <w:szCs w:val="22"/>
        </w:rPr>
        <w:t>)</w:t>
      </w:r>
    </w:p>
    <w:p w14:paraId="6776EB52" w14:textId="77777777" w:rsidR="00132D48" w:rsidRDefault="00132D48" w:rsidP="00E9494F">
      <w:pPr>
        <w:spacing w:line="276" w:lineRule="auto"/>
        <w:rPr>
          <w:szCs w:val="22"/>
        </w:rPr>
      </w:pPr>
    </w:p>
    <w:p w14:paraId="4BFB8825" w14:textId="758ECBDF" w:rsidR="00132D48" w:rsidRDefault="00132D48" w:rsidP="00E9494F">
      <w:pPr>
        <w:widowControl/>
        <w:spacing w:line="276" w:lineRule="auto"/>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 xml:space="preserve"> überein</w:t>
      </w:r>
      <w:r w:rsidR="007D3BD9">
        <w:tab/>
      </w: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r>
        <w:t xml:space="preserve"> nicht überein weil:</w:t>
      </w:r>
    </w:p>
    <w:p w14:paraId="22B5FAF0" w14:textId="77777777" w:rsidR="007D3BD9" w:rsidRDefault="007D3BD9" w:rsidP="00E9494F">
      <w:pPr>
        <w:widowControl/>
        <w:spacing w:line="276" w:lineRule="auto"/>
      </w:pPr>
    </w:p>
    <w:tbl>
      <w:tblPr>
        <w:tblW w:w="0" w:type="auto"/>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E1FFE1"/>
        <w:tblCellMar>
          <w:left w:w="70" w:type="dxa"/>
          <w:right w:w="70" w:type="dxa"/>
        </w:tblCellMar>
        <w:tblLook w:val="0000" w:firstRow="0" w:lastRow="0" w:firstColumn="0" w:lastColumn="0" w:noHBand="0" w:noVBand="0"/>
      </w:tblPr>
      <w:tblGrid>
        <w:gridCol w:w="9000"/>
      </w:tblGrid>
      <w:tr w:rsidR="007D3BD9" w14:paraId="585352EA" w14:textId="77777777" w:rsidTr="006850E9">
        <w:trPr>
          <w:trHeight w:val="2550"/>
        </w:trPr>
        <w:tc>
          <w:tcPr>
            <w:tcW w:w="9000" w:type="dxa"/>
            <w:shd w:val="clear" w:color="auto" w:fill="E1FFE1"/>
          </w:tcPr>
          <w:p w14:paraId="3A688F6E" w14:textId="77777777" w:rsidR="007D3BD9" w:rsidRDefault="007D3BD9" w:rsidP="00E9494F">
            <w:pPr>
              <w:tabs>
                <w:tab w:val="left" w:leader="dot" w:pos="9072"/>
              </w:tabs>
            </w:pPr>
            <w:r>
              <w:lastRenderedPageBreak/>
              <w:t>Raum für Anmerkungen (gegebenenfalls auf einem zusätzlichen Blatt fortsetzen):</w:t>
            </w:r>
          </w:p>
        </w:tc>
      </w:tr>
    </w:tbl>
    <w:p w14:paraId="7160633A" w14:textId="77777777" w:rsidR="00C46E1A" w:rsidRDefault="00C46E1A" w:rsidP="00E9494F">
      <w:pPr>
        <w:spacing w:line="276" w:lineRule="auto"/>
        <w:jc w:val="both"/>
      </w:pPr>
    </w:p>
    <w:p w14:paraId="58EB2382" w14:textId="3F95D02F" w:rsidR="00132D48" w:rsidRDefault="00C225E8" w:rsidP="00E9494F">
      <w:pPr>
        <w:spacing w:line="276" w:lineRule="auto"/>
        <w:jc w:val="both"/>
        <w:rPr>
          <w:sz w:val="20"/>
        </w:rPr>
      </w:pPr>
      <w:r>
        <w:t>D</w:t>
      </w:r>
      <w:r w:rsidR="00132D48">
        <w:t xml:space="preserve">ie Anzahl der ausgesonderten </w:t>
      </w:r>
      <w:r w:rsidR="007D3BD9">
        <w:t>beige-farbenen</w:t>
      </w:r>
      <w:r w:rsidR="00132D48">
        <w:t xml:space="preserve"> </w:t>
      </w:r>
      <w:r w:rsidR="00F66D07">
        <w:t xml:space="preserve">Wahlkuverts </w:t>
      </w:r>
      <w:r w:rsidR="00C757BB">
        <w:t>sowie der Brief</w:t>
      </w:r>
      <w:r w:rsidR="006850E9">
        <w:t>wahl</w:t>
      </w:r>
      <w:r w:rsidR="006850E9">
        <w:noBreakHyphen/>
        <w:t>W</w:t>
      </w:r>
      <w:r w:rsidR="00C757BB">
        <w:t xml:space="preserve">ahlkarten </w:t>
      </w:r>
      <w:r w:rsidR="00896933">
        <w:t>war</w:t>
      </w:r>
      <w:r w:rsidR="00132D48">
        <w:t xml:space="preserve"> unverzüglich an die Gemeindewahlbehörde </w:t>
      </w:r>
      <w:r w:rsidR="00CD0771">
        <w:t xml:space="preserve">(Bezirkswahlbehörde) </w:t>
      </w:r>
      <w:r w:rsidR="00132D48">
        <w:t xml:space="preserve">zu </w:t>
      </w:r>
      <w:r>
        <w:t>melden</w:t>
      </w:r>
      <w:r w:rsidR="002A1306">
        <w:t xml:space="preserve">; auch </w:t>
      </w:r>
      <w:r w:rsidR="00C757BB">
        <w:t xml:space="preserve">eine </w:t>
      </w:r>
      <w:r w:rsidR="002A1306">
        <w:t xml:space="preserve">Leermeldung </w:t>
      </w:r>
      <w:r w:rsidR="00896933">
        <w:t>war</w:t>
      </w:r>
      <w:r w:rsidR="002A1306">
        <w:t xml:space="preserve"> zu erstatten</w:t>
      </w:r>
      <w:r w:rsidR="00132D48">
        <w:t xml:space="preserve">! </w:t>
      </w:r>
      <w:r w:rsidR="00132D48">
        <w:rPr>
          <w:sz w:val="20"/>
        </w:rPr>
        <w:t xml:space="preserve">(Meldung bzw. Leermeldung: </w:t>
      </w:r>
      <w:r w:rsidR="00132D48" w:rsidRPr="00DC6E0C">
        <w:rPr>
          <w:rFonts w:cs="Arial"/>
          <w:sz w:val="20"/>
          <w:szCs w:val="22"/>
          <w:shd w:val="clear" w:color="auto" w:fill="E1FFE1"/>
        </w:rPr>
        <w:t>siehe Anlage: Sofortmeldung</w:t>
      </w:r>
      <w:r w:rsidR="00132D48" w:rsidRPr="00DC6E0C">
        <w:rPr>
          <w:sz w:val="20"/>
          <w:shd w:val="clear" w:color="auto" w:fill="E1FFE1"/>
        </w:rPr>
        <w:t>)</w:t>
      </w:r>
    </w:p>
    <w:p w14:paraId="4FBE08C5" w14:textId="77777777" w:rsidR="00132D48" w:rsidRDefault="00132D48" w:rsidP="00E9494F">
      <w:pPr>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418"/>
      </w:tblGrid>
      <w:tr w:rsidR="00132D48" w14:paraId="3051FB58" w14:textId="77777777" w:rsidTr="00E64FAC">
        <w:trPr>
          <w:trHeight w:val="599"/>
        </w:trPr>
        <w:tc>
          <w:tcPr>
            <w:tcW w:w="7513" w:type="dxa"/>
            <w:vAlign w:val="center"/>
          </w:tcPr>
          <w:p w14:paraId="22896009" w14:textId="5EFD1E30" w:rsidR="00132D48" w:rsidRPr="00C757BB" w:rsidRDefault="007D3BD9" w:rsidP="00CD0771">
            <w:pPr>
              <w:widowControl/>
              <w:jc w:val="right"/>
            </w:pPr>
            <w:r>
              <w:rPr>
                <w:b/>
                <w:bCs/>
              </w:rPr>
              <w:t>Beige-farbene</w:t>
            </w:r>
            <w:r w:rsidR="00132D48" w:rsidRPr="00C757BB">
              <w:t xml:space="preserve"> Wahlkuverts insgesamt: (Sofortmeldung)</w:t>
            </w:r>
          </w:p>
        </w:tc>
        <w:tc>
          <w:tcPr>
            <w:tcW w:w="1418" w:type="dxa"/>
            <w:shd w:val="clear" w:color="auto" w:fill="E1FFE1"/>
            <w:vAlign w:val="center"/>
          </w:tcPr>
          <w:p w14:paraId="0B35F704" w14:textId="77777777" w:rsidR="00132D48" w:rsidRDefault="00132D48" w:rsidP="00C971D8">
            <w:pPr>
              <w:widowControl/>
              <w:jc w:val="right"/>
            </w:pPr>
          </w:p>
        </w:tc>
      </w:tr>
      <w:tr w:rsidR="00C757BB" w14:paraId="650EB12F" w14:textId="77777777" w:rsidTr="00E64FAC">
        <w:trPr>
          <w:trHeight w:val="599"/>
        </w:trPr>
        <w:tc>
          <w:tcPr>
            <w:tcW w:w="7513" w:type="dxa"/>
            <w:vAlign w:val="center"/>
          </w:tcPr>
          <w:p w14:paraId="54241CDC" w14:textId="026CCF55" w:rsidR="00C757BB" w:rsidRPr="00C757BB" w:rsidRDefault="00C757BB" w:rsidP="00CD0771">
            <w:pPr>
              <w:widowControl/>
              <w:jc w:val="right"/>
              <w:rPr>
                <w:bCs/>
                <w:highlight w:val="yellow"/>
              </w:rPr>
            </w:pPr>
            <w:r w:rsidRPr="00C757BB">
              <w:rPr>
                <w:bCs/>
              </w:rPr>
              <w:t>Übernommene Briefwahl</w:t>
            </w:r>
            <w:r w:rsidR="006850E9">
              <w:rPr>
                <w:bCs/>
              </w:rPr>
              <w:t>-Wahl</w:t>
            </w:r>
            <w:r w:rsidRPr="00C757BB">
              <w:rPr>
                <w:bCs/>
              </w:rPr>
              <w:t>karten des eigenen Stimmbezirks (Sofortmeldung)</w:t>
            </w:r>
          </w:p>
        </w:tc>
        <w:tc>
          <w:tcPr>
            <w:tcW w:w="1418" w:type="dxa"/>
            <w:shd w:val="clear" w:color="auto" w:fill="E1FFE1"/>
            <w:vAlign w:val="center"/>
          </w:tcPr>
          <w:p w14:paraId="0873FF1D" w14:textId="77777777" w:rsidR="00C757BB" w:rsidRDefault="00C757BB" w:rsidP="00C971D8">
            <w:pPr>
              <w:widowControl/>
              <w:jc w:val="right"/>
            </w:pPr>
          </w:p>
        </w:tc>
      </w:tr>
    </w:tbl>
    <w:p w14:paraId="7FB03402" w14:textId="77777777" w:rsidR="00132D48" w:rsidRDefault="00132D48" w:rsidP="00E9494F">
      <w:pPr>
        <w:spacing w:line="276" w:lineRule="auto"/>
      </w:pPr>
    </w:p>
    <w:p w14:paraId="25C82C0F" w14:textId="6C9E7A9E" w:rsidR="00132D48" w:rsidRDefault="00132D48" w:rsidP="00E9494F">
      <w:pPr>
        <w:pStyle w:val="Kopfzeile"/>
        <w:tabs>
          <w:tab w:val="clear" w:pos="4536"/>
          <w:tab w:val="clear" w:pos="9072"/>
        </w:tabs>
        <w:spacing w:line="276" w:lineRule="auto"/>
        <w:jc w:val="both"/>
        <w:rPr>
          <w:b/>
          <w:bCs/>
        </w:rPr>
      </w:pPr>
      <w:r>
        <w:rPr>
          <w:b/>
          <w:bCs/>
          <w:u w:val="single"/>
        </w:rPr>
        <w:t>VERPACKUNG</w:t>
      </w:r>
      <w:r>
        <w:rPr>
          <w:b/>
          <w:bCs/>
        </w:rPr>
        <w:t xml:space="preserve"> der </w:t>
      </w:r>
      <w:r w:rsidR="007D3BD9">
        <w:rPr>
          <w:b/>
          <w:bCs/>
        </w:rPr>
        <w:t>beige-farbenen</w:t>
      </w:r>
      <w:r w:rsidR="00C757BB">
        <w:rPr>
          <w:b/>
          <w:bCs/>
        </w:rPr>
        <w:t xml:space="preserve"> Wahlkuverts sowie der übernommenen Briefwahl</w:t>
      </w:r>
      <w:r w:rsidR="00896933">
        <w:rPr>
          <w:b/>
          <w:bCs/>
        </w:rPr>
        <w:noBreakHyphen/>
        <w:t>Wahl</w:t>
      </w:r>
      <w:r w:rsidR="00C757BB">
        <w:rPr>
          <w:b/>
          <w:bCs/>
        </w:rPr>
        <w:t>karten</w:t>
      </w:r>
    </w:p>
    <w:p w14:paraId="0B4F14B1" w14:textId="77777777" w:rsidR="00132D48" w:rsidRDefault="00132D48" w:rsidP="00E9494F">
      <w:pPr>
        <w:spacing w:line="276" w:lineRule="auto"/>
      </w:pPr>
    </w:p>
    <w:p w14:paraId="73D98A96" w14:textId="2D746F84" w:rsidR="00132D48" w:rsidRDefault="00132D48" w:rsidP="00E9494F">
      <w:pPr>
        <w:spacing w:line="276" w:lineRule="auto"/>
        <w:jc w:val="both"/>
      </w:pPr>
      <w:r>
        <w:t xml:space="preserve">Die ungeöffneten </w:t>
      </w:r>
      <w:r w:rsidR="007D3BD9">
        <w:rPr>
          <w:b/>
          <w:bCs/>
        </w:rPr>
        <w:t>beige-farbenen</w:t>
      </w:r>
      <w:r w:rsidR="002A1306">
        <w:t xml:space="preserve"> Wahlkuverts</w:t>
      </w:r>
      <w:r>
        <w:t xml:space="preserve"> der Wahlkartenwähler</w:t>
      </w:r>
      <w:r w:rsidR="007D3BD9">
        <w:t>innen und Wahlkartenwähler</w:t>
      </w:r>
      <w:r>
        <w:t xml:space="preserve"> aus anderen Wahlkreisen </w:t>
      </w:r>
      <w:r w:rsidR="006850E9">
        <w:t>wurden,</w:t>
      </w:r>
      <w:r>
        <w:t xml:space="preserve"> </w:t>
      </w:r>
      <w:r w:rsidRPr="00B97CA5">
        <w:rPr>
          <w:b/>
        </w:rPr>
        <w:t>getrennt nach den 3 </w:t>
      </w:r>
      <w:r>
        <w:rPr>
          <w:b/>
        </w:rPr>
        <w:t>fremden </w:t>
      </w:r>
      <w:r w:rsidRPr="00B97CA5">
        <w:rPr>
          <w:b/>
        </w:rPr>
        <w:t>Wahlkreisen</w:t>
      </w:r>
      <w:r w:rsidR="003909FF">
        <w:t xml:space="preserve">, </w:t>
      </w:r>
      <w:r w:rsidR="006850E9">
        <w:t>verpackt</w:t>
      </w:r>
      <w:r w:rsidR="003909FF">
        <w:t>,</w:t>
      </w:r>
      <w:r>
        <w:t xml:space="preserve"> der jeweilige Um</w:t>
      </w:r>
      <w:r w:rsidR="009A5207">
        <w:t xml:space="preserve">schlag fest </w:t>
      </w:r>
      <w:r w:rsidR="006850E9">
        <w:t>verschlossen</w:t>
      </w:r>
      <w:r w:rsidR="005843EE">
        <w:t xml:space="preserve"> und </w:t>
      </w:r>
      <w:r w:rsidR="006850E9">
        <w:t>versiegelt</w:t>
      </w:r>
      <w:r w:rsidR="005843EE">
        <w:t>.</w:t>
      </w:r>
    </w:p>
    <w:p w14:paraId="7BA696D9" w14:textId="77777777" w:rsidR="00132D48" w:rsidRDefault="00132D48" w:rsidP="00E9494F">
      <w:pPr>
        <w:pStyle w:val="Kopfzeile"/>
        <w:tabs>
          <w:tab w:val="clear" w:pos="4536"/>
          <w:tab w:val="clear" w:pos="9072"/>
        </w:tabs>
        <w:spacing w:line="276" w:lineRule="auto"/>
      </w:pPr>
    </w:p>
    <w:p w14:paraId="40F5F480" w14:textId="66DFCB94" w:rsidR="00132D48" w:rsidRDefault="00CD0771" w:rsidP="00E9494F">
      <w:pPr>
        <w:pStyle w:val="Kopfzeile"/>
        <w:tabs>
          <w:tab w:val="clear" w:pos="4536"/>
          <w:tab w:val="clear" w:pos="9072"/>
        </w:tabs>
        <w:spacing w:line="276" w:lineRule="auto"/>
        <w:jc w:val="both"/>
      </w:pPr>
      <w:r>
        <w:t xml:space="preserve">Das Paket (der Umschlag) </w:t>
      </w:r>
      <w:r w:rsidR="006850E9">
        <w:t>wurde</w:t>
      </w:r>
      <w:r>
        <w:t xml:space="preserve"> mit der Nummer des eigenen Wahlkreises, mit dem Namen der Gemeinde – mit der Nummer oder Bezeichnung des Wahlsprengels (falls die Gemeinde in Wahlsprengel eingeteilt ist) </w:t>
      </w:r>
      <w:r w:rsidR="00F23B49">
        <w:t xml:space="preserve">– und mit der Anzahl der enthaltenen </w:t>
      </w:r>
      <w:r w:rsidR="006850E9">
        <w:t>beige</w:t>
      </w:r>
      <w:r w:rsidR="006850E9">
        <w:noBreakHyphen/>
        <w:t>farbenen</w:t>
      </w:r>
      <w:r w:rsidR="00F23B49">
        <w:t xml:space="preserve"> Wahlkuverts beschriftet.</w:t>
      </w:r>
    </w:p>
    <w:p w14:paraId="36B19B1B" w14:textId="77777777" w:rsidR="00C757BB" w:rsidRDefault="00C757BB" w:rsidP="00E9494F">
      <w:pPr>
        <w:pStyle w:val="Kopfzeile"/>
        <w:tabs>
          <w:tab w:val="clear" w:pos="4536"/>
          <w:tab w:val="clear" w:pos="9072"/>
        </w:tabs>
        <w:spacing w:line="276" w:lineRule="auto"/>
        <w:jc w:val="both"/>
      </w:pPr>
    </w:p>
    <w:p w14:paraId="56983505" w14:textId="5197EA48" w:rsidR="00C757BB" w:rsidRDefault="006002D5" w:rsidP="00E9494F">
      <w:pPr>
        <w:spacing w:line="276" w:lineRule="auto"/>
        <w:jc w:val="both"/>
        <w:rPr>
          <w:rFonts w:cs="Arial"/>
          <w:szCs w:val="22"/>
        </w:rPr>
      </w:pPr>
      <w:r>
        <w:rPr>
          <w:rFonts w:cs="Arial"/>
          <w:szCs w:val="22"/>
        </w:rPr>
        <w:t xml:space="preserve">Auf die gleiche Weise </w:t>
      </w:r>
      <w:r w:rsidR="006850E9">
        <w:rPr>
          <w:rFonts w:cs="Arial"/>
          <w:szCs w:val="22"/>
        </w:rPr>
        <w:t>wurden</w:t>
      </w:r>
      <w:r w:rsidR="00C757BB">
        <w:rPr>
          <w:rFonts w:cs="Arial"/>
          <w:szCs w:val="22"/>
        </w:rPr>
        <w:t xml:space="preserve"> die abgegebenen </w:t>
      </w:r>
      <w:r w:rsidR="00C757BB" w:rsidRPr="006002D5">
        <w:rPr>
          <w:rFonts w:cs="Arial"/>
          <w:b/>
          <w:bCs/>
          <w:szCs w:val="22"/>
        </w:rPr>
        <w:t>Brief</w:t>
      </w:r>
      <w:r w:rsidR="006850E9" w:rsidRPr="006002D5">
        <w:rPr>
          <w:rFonts w:cs="Arial"/>
          <w:b/>
          <w:bCs/>
          <w:szCs w:val="22"/>
        </w:rPr>
        <w:t>wahl-W</w:t>
      </w:r>
      <w:r w:rsidR="00C757BB" w:rsidRPr="006002D5">
        <w:rPr>
          <w:rFonts w:cs="Arial"/>
          <w:b/>
          <w:bCs/>
          <w:szCs w:val="22"/>
        </w:rPr>
        <w:t>ahlkarten</w:t>
      </w:r>
      <w:r w:rsidRPr="006002D5">
        <w:rPr>
          <w:rFonts w:cs="Arial"/>
          <w:b/>
          <w:bCs/>
          <w:szCs w:val="22"/>
        </w:rPr>
        <w:t xml:space="preserve"> des eigenen Stimmbezirks</w:t>
      </w:r>
      <w:r w:rsidR="00C757BB">
        <w:rPr>
          <w:rFonts w:cs="Arial"/>
          <w:szCs w:val="22"/>
        </w:rPr>
        <w:t xml:space="preserve"> in eine</w:t>
      </w:r>
      <w:r>
        <w:rPr>
          <w:rFonts w:cs="Arial"/>
          <w:szCs w:val="22"/>
        </w:rPr>
        <w:t>m</w:t>
      </w:r>
      <w:r w:rsidR="00C757BB">
        <w:rPr>
          <w:rFonts w:cs="Arial"/>
          <w:szCs w:val="22"/>
        </w:rPr>
        <w:t xml:space="preserve"> beschrifteten Umschlag verpackt.</w:t>
      </w:r>
    </w:p>
    <w:p w14:paraId="59353500" w14:textId="2FBB1844" w:rsidR="006002D5" w:rsidRDefault="006002D5" w:rsidP="00E9494F">
      <w:pPr>
        <w:spacing w:line="276" w:lineRule="auto"/>
        <w:jc w:val="both"/>
        <w:rPr>
          <w:rFonts w:cs="Arial"/>
          <w:szCs w:val="22"/>
        </w:rPr>
      </w:pPr>
    </w:p>
    <w:p w14:paraId="5F6E82A9" w14:textId="1A587C42" w:rsidR="00F23B49" w:rsidRDefault="00F23B49" w:rsidP="00C861B8">
      <w:pPr>
        <w:tabs>
          <w:tab w:val="left" w:leader="dot" w:pos="9072"/>
        </w:tabs>
        <w:spacing w:line="276" w:lineRule="auto"/>
        <w:jc w:val="both"/>
        <w:rPr>
          <w:b/>
          <w:shd w:val="clear" w:color="auto" w:fill="CCFFCC"/>
        </w:rPr>
      </w:pPr>
      <w:r>
        <w:rPr>
          <w:szCs w:val="22"/>
        </w:rPr>
        <w:t xml:space="preserve">Sofern eine Weiterleitung des Wahlakts an die Bezirkswahlbehörde am Wahltag nicht möglich </w:t>
      </w:r>
      <w:r w:rsidR="00C861B8">
        <w:rPr>
          <w:szCs w:val="22"/>
        </w:rPr>
        <w:t>war</w:t>
      </w:r>
      <w:r>
        <w:rPr>
          <w:szCs w:val="22"/>
        </w:rPr>
        <w:t xml:space="preserve">, </w:t>
      </w:r>
      <w:r w:rsidR="00C861B8">
        <w:rPr>
          <w:szCs w:val="22"/>
        </w:rPr>
        <w:t>wurden</w:t>
      </w:r>
      <w:r>
        <w:rPr>
          <w:szCs w:val="22"/>
        </w:rPr>
        <w:t xml:space="preserve"> </w:t>
      </w:r>
      <w:r w:rsidR="005B2F85">
        <w:rPr>
          <w:szCs w:val="22"/>
        </w:rPr>
        <w:t>die</w:t>
      </w:r>
      <w:r>
        <w:rPr>
          <w:szCs w:val="22"/>
        </w:rPr>
        <w:t xml:space="preserve"> Paket</w:t>
      </w:r>
      <w:r w:rsidR="005B2F85">
        <w:rPr>
          <w:szCs w:val="22"/>
        </w:rPr>
        <w:t>e</w:t>
      </w:r>
      <w:r>
        <w:rPr>
          <w:szCs w:val="22"/>
        </w:rPr>
        <w:t xml:space="preserve"> (</w:t>
      </w:r>
      <w:r w:rsidR="005B2F85">
        <w:rPr>
          <w:szCs w:val="22"/>
        </w:rPr>
        <w:t>die Umschläge</w:t>
      </w:r>
      <w:r>
        <w:rPr>
          <w:szCs w:val="22"/>
        </w:rPr>
        <w:t>)</w:t>
      </w:r>
      <w:r w:rsidR="007D3BD9">
        <w:rPr>
          <w:szCs w:val="22"/>
        </w:rPr>
        <w:t xml:space="preserve"> noch</w:t>
      </w:r>
      <w:r>
        <w:rPr>
          <w:szCs w:val="22"/>
        </w:rPr>
        <w:t xml:space="preserve"> am 24. November </w:t>
      </w:r>
      <w:r w:rsidR="007D3BD9">
        <w:rPr>
          <w:szCs w:val="22"/>
        </w:rPr>
        <w:t>2024</w:t>
      </w:r>
      <w:r>
        <w:rPr>
          <w:szCs w:val="22"/>
        </w:rPr>
        <w:t xml:space="preserve">, </w:t>
      </w:r>
      <w:r w:rsidR="00A15716" w:rsidRPr="00CF4984">
        <w:rPr>
          <w:szCs w:val="22"/>
        </w:rPr>
        <w:t xml:space="preserve">um </w:t>
      </w:r>
      <w:r w:rsidR="00A15716" w:rsidRPr="00A15716">
        <w:rPr>
          <w:b/>
          <w:shd w:val="clear" w:color="auto" w:fill="CCFFCC"/>
        </w:rPr>
        <w:fldChar w:fldCharType="begin">
          <w:ffData>
            <w:name w:val="Text7"/>
            <w:enabled/>
            <w:calcOnExit w:val="0"/>
            <w:textInput/>
          </w:ffData>
        </w:fldChar>
      </w:r>
      <w:r w:rsidR="00A15716" w:rsidRPr="00A15716">
        <w:rPr>
          <w:b/>
          <w:shd w:val="clear" w:color="auto" w:fill="CCFFCC"/>
        </w:rPr>
        <w:instrText xml:space="preserve"> FORMTEXT </w:instrText>
      </w:r>
      <w:r w:rsidR="00A15716" w:rsidRPr="00A15716">
        <w:rPr>
          <w:b/>
          <w:shd w:val="clear" w:color="auto" w:fill="CCFFCC"/>
        </w:rPr>
      </w:r>
      <w:r w:rsidR="00A15716" w:rsidRPr="00A15716">
        <w:rPr>
          <w:b/>
          <w:shd w:val="clear" w:color="auto" w:fill="CCFFCC"/>
        </w:rPr>
        <w:fldChar w:fldCharType="separate"/>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t> </w:t>
      </w:r>
      <w:r w:rsidR="00A15716" w:rsidRPr="00A15716">
        <w:rPr>
          <w:b/>
          <w:shd w:val="clear" w:color="auto" w:fill="CCFFCC"/>
        </w:rPr>
        <w:fldChar w:fldCharType="end"/>
      </w:r>
      <w:r w:rsidR="00A15716" w:rsidRPr="00CF4984">
        <w:rPr>
          <w:szCs w:val="22"/>
        </w:rPr>
        <w:t xml:space="preserve"> Uhr, durch </w:t>
      </w:r>
      <w:r w:rsidR="006002D5">
        <w:rPr>
          <w:b/>
          <w:shd w:val="clear" w:color="auto" w:fill="CCFFCC"/>
        </w:rPr>
        <w:t>__________________________________</w:t>
      </w:r>
    </w:p>
    <w:p w14:paraId="38A6BF60" w14:textId="77777777" w:rsidR="00C861B8" w:rsidRDefault="00C861B8" w:rsidP="00E9494F">
      <w:pPr>
        <w:tabs>
          <w:tab w:val="left" w:leader="dot" w:pos="9072"/>
        </w:tabs>
        <w:spacing w:line="276" w:lineRule="auto"/>
        <w:jc w:val="both"/>
        <w:rPr>
          <w:szCs w:val="22"/>
        </w:rPr>
      </w:pPr>
    </w:p>
    <w:p w14:paraId="36988A1E" w14:textId="1CED3CCF" w:rsidR="007D3BD9" w:rsidRDefault="007D3BD9" w:rsidP="007D3BD9">
      <w:pPr>
        <w:widowControl/>
        <w:ind w:left="426" w:hanging="426"/>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r>
      <w:r w:rsidR="00C861B8" w:rsidRPr="00C861B8">
        <w:rPr>
          <w:u w:val="single"/>
        </w:rPr>
        <w:t xml:space="preserve">in der </w:t>
      </w:r>
      <w:r w:rsidR="00E9494F" w:rsidRPr="00C861B8">
        <w:rPr>
          <w:u w:val="single"/>
        </w:rPr>
        <w:t>Stadt Graz</w:t>
      </w:r>
      <w:r w:rsidR="00E9494F" w:rsidRPr="00E9494F">
        <w:rPr>
          <w:u w:val="single"/>
        </w:rPr>
        <w:t>:</w:t>
      </w:r>
      <w:r w:rsidR="00E9494F">
        <w:t xml:space="preserve"> </w:t>
      </w:r>
      <w:r>
        <w:t>von der Sprengelwahlbehörde an die Bezirkswahlbehörde</w:t>
      </w:r>
    </w:p>
    <w:p w14:paraId="4C821CD2" w14:textId="77777777" w:rsidR="007D3BD9" w:rsidRDefault="007D3BD9" w:rsidP="007D3BD9">
      <w:pPr>
        <w:tabs>
          <w:tab w:val="left" w:leader="dot" w:pos="9072"/>
        </w:tabs>
        <w:jc w:val="both"/>
        <w:rPr>
          <w:szCs w:val="22"/>
        </w:rPr>
      </w:pPr>
    </w:p>
    <w:p w14:paraId="28AA4911" w14:textId="36D3CCE8" w:rsidR="00F23B49" w:rsidRDefault="00F23B49" w:rsidP="007D3BD9">
      <w:pPr>
        <w:widowControl/>
        <w:ind w:left="426" w:hanging="426"/>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rsidR="002266CF">
        <w:tab/>
      </w:r>
      <w:r>
        <w:t xml:space="preserve">von der Sprengelwahlbehörde </w:t>
      </w:r>
      <w:r w:rsidR="007D3BD9">
        <w:t>im Weg der Gemeindewahlbehörde an die Bezirkswahlbehörde</w:t>
      </w:r>
    </w:p>
    <w:p w14:paraId="27C1E938" w14:textId="77777777" w:rsidR="00F23B49" w:rsidRDefault="00F23B49" w:rsidP="007D3BD9">
      <w:pPr>
        <w:widowControl/>
        <w:ind w:left="426" w:hanging="426"/>
        <w:jc w:val="both"/>
      </w:pPr>
    </w:p>
    <w:p w14:paraId="551CCD3A" w14:textId="7DF6DB70" w:rsidR="00F23B49" w:rsidRDefault="00F23B49" w:rsidP="007D3BD9">
      <w:pPr>
        <w:widowControl/>
        <w:ind w:left="426" w:hanging="426"/>
        <w:jc w:val="both"/>
      </w:pP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r w:rsidR="002266CF">
        <w:tab/>
      </w:r>
      <w:r w:rsidR="00C861B8" w:rsidRPr="00C861B8">
        <w:rPr>
          <w:u w:val="single"/>
        </w:rPr>
        <w:t>in Gemeinden die nicht in Wahlsprengel eingeteilt sind:</w:t>
      </w:r>
      <w:r w:rsidR="00C861B8">
        <w:rPr>
          <w:u w:val="single"/>
        </w:rPr>
        <w:t xml:space="preserve"> </w:t>
      </w:r>
      <w:r>
        <w:t>von der Gemeindewahlbehörde an die Bezirkswahlbehörde</w:t>
      </w:r>
    </w:p>
    <w:p w14:paraId="4CFA19A3" w14:textId="77777777" w:rsidR="00F23B49" w:rsidRDefault="00F23B49" w:rsidP="002266CF">
      <w:pPr>
        <w:tabs>
          <w:tab w:val="left" w:leader="dot" w:pos="9072"/>
        </w:tabs>
        <w:ind w:left="426" w:hanging="426"/>
        <w:jc w:val="both"/>
        <w:rPr>
          <w:szCs w:val="22"/>
        </w:rPr>
      </w:pPr>
    </w:p>
    <w:p w14:paraId="31B66DD0" w14:textId="77777777" w:rsidR="00F23B49" w:rsidRDefault="00F23B49" w:rsidP="00A15716">
      <w:pPr>
        <w:tabs>
          <w:tab w:val="left" w:leader="dot" w:pos="9072"/>
        </w:tabs>
        <w:jc w:val="both"/>
        <w:rPr>
          <w:szCs w:val="22"/>
        </w:rPr>
      </w:pPr>
      <w:r>
        <w:rPr>
          <w:szCs w:val="22"/>
        </w:rPr>
        <w:t>weitergeleitet.</w:t>
      </w:r>
    </w:p>
    <w:p w14:paraId="3E9F981C" w14:textId="7668BF70" w:rsidR="00F23B49" w:rsidRDefault="00F23B49" w:rsidP="00A15716">
      <w:pPr>
        <w:tabs>
          <w:tab w:val="left" w:leader="dot" w:pos="9072"/>
        </w:tabs>
        <w:jc w:val="both"/>
        <w:rPr>
          <w:szCs w:val="22"/>
        </w:rPr>
      </w:pPr>
    </w:p>
    <w:p w14:paraId="2B851FC1" w14:textId="77777777" w:rsidR="007D3BD9" w:rsidRDefault="007D3BD9" w:rsidP="00A15716">
      <w:pPr>
        <w:tabs>
          <w:tab w:val="left" w:leader="dot" w:pos="9072"/>
        </w:tabs>
        <w:jc w:val="both"/>
        <w:rPr>
          <w:szCs w:val="22"/>
        </w:rPr>
      </w:pPr>
    </w:p>
    <w:p w14:paraId="1EE94A39" w14:textId="6F2B4212" w:rsidR="00132D48" w:rsidRDefault="00C861B8" w:rsidP="00132D48">
      <w:pPr>
        <w:widowControl/>
        <w:jc w:val="center"/>
        <w:rPr>
          <w:b/>
          <w:bCs/>
          <w:sz w:val="28"/>
          <w:szCs w:val="28"/>
        </w:rPr>
      </w:pPr>
      <w:r>
        <w:rPr>
          <w:b/>
          <w:bCs/>
          <w:sz w:val="28"/>
          <w:szCs w:val="28"/>
        </w:rPr>
        <w:lastRenderedPageBreak/>
        <w:t>J</w:t>
      </w:r>
    </w:p>
    <w:p w14:paraId="76D1237A" w14:textId="77777777" w:rsidR="00132D48" w:rsidRPr="00C46E1A" w:rsidRDefault="00132D48" w:rsidP="00132D48">
      <w:pPr>
        <w:widowControl/>
        <w:jc w:val="center"/>
        <w:rPr>
          <w:b/>
          <w:bCs/>
          <w:szCs w:val="24"/>
        </w:rPr>
      </w:pPr>
      <w:r w:rsidRPr="00C46E1A">
        <w:rPr>
          <w:b/>
          <w:bCs/>
          <w:szCs w:val="24"/>
        </w:rPr>
        <w:t xml:space="preserve">Behandlung der </w:t>
      </w:r>
      <w:r w:rsidRPr="00C46E1A">
        <w:rPr>
          <w:b/>
          <w:bCs/>
          <w:color w:val="FFFFFF"/>
          <w:szCs w:val="24"/>
          <w:highlight w:val="blue"/>
        </w:rPr>
        <w:t>blauen Wahlkuverts</w:t>
      </w:r>
      <w:r w:rsidRPr="00C46E1A">
        <w:rPr>
          <w:b/>
          <w:bCs/>
          <w:szCs w:val="24"/>
        </w:rPr>
        <w:t xml:space="preserve"> des eigenen Wahlkreises</w:t>
      </w:r>
    </w:p>
    <w:p w14:paraId="504AF70E" w14:textId="77777777" w:rsidR="00132D48" w:rsidRDefault="00132D48" w:rsidP="00E9494F">
      <w:pPr>
        <w:spacing w:line="276" w:lineRule="auto"/>
        <w:rPr>
          <w:rFonts w:cs="Arial"/>
          <w:szCs w:val="22"/>
        </w:rPr>
      </w:pPr>
    </w:p>
    <w:p w14:paraId="66F4B81D" w14:textId="31DB39D3" w:rsidR="009A5207" w:rsidRDefault="00F23B49" w:rsidP="00E9494F">
      <w:pPr>
        <w:numPr>
          <w:ilvl w:val="0"/>
          <w:numId w:val="12"/>
        </w:numPr>
        <w:tabs>
          <w:tab w:val="left" w:pos="426"/>
          <w:tab w:val="left" w:leader="dot" w:pos="9072"/>
        </w:tabs>
        <w:spacing w:line="276" w:lineRule="auto"/>
        <w:ind w:left="426" w:right="-1" w:hanging="426"/>
        <w:jc w:val="both"/>
        <w:rPr>
          <w:rFonts w:cs="Arial"/>
        </w:rPr>
      </w:pPr>
      <w:r>
        <w:rPr>
          <w:rFonts w:cs="Arial"/>
        </w:rPr>
        <w:t>Nunmehr öffnet</w:t>
      </w:r>
      <w:r w:rsidR="003276F0">
        <w:rPr>
          <w:rFonts w:cs="Arial"/>
        </w:rPr>
        <w:t>e</w:t>
      </w:r>
      <w:r>
        <w:rPr>
          <w:rFonts w:cs="Arial"/>
        </w:rPr>
        <w:t xml:space="preserve"> die </w:t>
      </w:r>
      <w:r w:rsidR="00132D48">
        <w:rPr>
          <w:rFonts w:cs="Arial"/>
        </w:rPr>
        <w:t xml:space="preserve">Wahlbehörde </w:t>
      </w:r>
      <w:r>
        <w:rPr>
          <w:rFonts w:cs="Arial"/>
        </w:rPr>
        <w:t>die</w:t>
      </w:r>
      <w:r w:rsidR="00132D48">
        <w:rPr>
          <w:rFonts w:cs="Arial"/>
        </w:rPr>
        <w:t xml:space="preserve"> </w:t>
      </w:r>
      <w:r>
        <w:rPr>
          <w:rFonts w:cs="Arial"/>
        </w:rPr>
        <w:t xml:space="preserve">von den Wählerinnen und Wählern des eigenen Wahlkreises </w:t>
      </w:r>
      <w:r w:rsidR="00132D48">
        <w:rPr>
          <w:rFonts w:cs="Arial"/>
        </w:rPr>
        <w:t xml:space="preserve">abgegebenen </w:t>
      </w:r>
      <w:r w:rsidR="00132D48" w:rsidRPr="000C7CAA">
        <w:rPr>
          <w:rFonts w:cs="Arial"/>
          <w:b/>
          <w:u w:val="single"/>
        </w:rPr>
        <w:t>blauen</w:t>
      </w:r>
      <w:r w:rsidR="00132D48">
        <w:rPr>
          <w:rFonts w:cs="Arial"/>
        </w:rPr>
        <w:t xml:space="preserve"> Wahlkuverts, </w:t>
      </w:r>
      <w:r w:rsidR="003276F0">
        <w:rPr>
          <w:rFonts w:cs="Arial"/>
        </w:rPr>
        <w:t>entnahm</w:t>
      </w:r>
      <w:r w:rsidR="00132D48">
        <w:rPr>
          <w:rFonts w:cs="Arial"/>
        </w:rPr>
        <w:t xml:space="preserve"> die Stimmzet</w:t>
      </w:r>
      <w:r>
        <w:rPr>
          <w:rFonts w:cs="Arial"/>
        </w:rPr>
        <w:t>tel, überprüft</w:t>
      </w:r>
      <w:r w:rsidR="003276F0">
        <w:rPr>
          <w:rFonts w:cs="Arial"/>
        </w:rPr>
        <w:t>e</w:t>
      </w:r>
      <w:r>
        <w:rPr>
          <w:rFonts w:cs="Arial"/>
        </w:rPr>
        <w:t xml:space="preserve"> deren Gültigkeit </w:t>
      </w:r>
      <w:r w:rsidR="003276F0">
        <w:rPr>
          <w:rFonts w:cs="Arial"/>
        </w:rPr>
        <w:t xml:space="preserve">(anhand der Broschüre „Gültigkeit und Ungültigkeit von Stimmzetteln) </w:t>
      </w:r>
      <w:r>
        <w:rPr>
          <w:rFonts w:cs="Arial"/>
        </w:rPr>
        <w:t>und</w:t>
      </w:r>
      <w:r w:rsidR="00132D48">
        <w:rPr>
          <w:rFonts w:cs="Arial"/>
        </w:rPr>
        <w:t xml:space="preserve"> </w:t>
      </w:r>
      <w:r w:rsidR="003276F0">
        <w:rPr>
          <w:rFonts w:cs="Arial"/>
        </w:rPr>
        <w:t>versah</w:t>
      </w:r>
      <w:r w:rsidR="00132D48">
        <w:rPr>
          <w:rFonts w:cs="Arial"/>
        </w:rPr>
        <w:t xml:space="preserve"> die ungültigen Stimmzettel mit fortlaufenden Nummern (auch </w:t>
      </w:r>
      <w:r w:rsidR="00132D48" w:rsidRPr="00C861B8">
        <w:rPr>
          <w:rFonts w:cs="Arial"/>
          <w:b/>
          <w:bCs/>
        </w:rPr>
        <w:t>leere Wahlkuverts</w:t>
      </w:r>
      <w:r w:rsidR="00132D48">
        <w:rPr>
          <w:rFonts w:cs="Arial"/>
        </w:rPr>
        <w:t xml:space="preserve"> sind </w:t>
      </w:r>
      <w:r w:rsidR="00132D48" w:rsidRPr="00C861B8">
        <w:rPr>
          <w:rFonts w:cs="Arial"/>
          <w:b/>
          <w:bCs/>
        </w:rPr>
        <w:t>ungültige Stimmen</w:t>
      </w:r>
      <w:r w:rsidR="00132D48">
        <w:rPr>
          <w:rFonts w:cs="Arial"/>
        </w:rPr>
        <w:t xml:space="preserve"> und mit for</w:t>
      </w:r>
      <w:r>
        <w:rPr>
          <w:rFonts w:cs="Arial"/>
        </w:rPr>
        <w:t>tlaufenden Nummern zu versehen).</w:t>
      </w:r>
    </w:p>
    <w:p w14:paraId="55481D2E" w14:textId="32F0240F" w:rsidR="00F23B49" w:rsidRDefault="00F23B49" w:rsidP="00E9494F">
      <w:pPr>
        <w:tabs>
          <w:tab w:val="left" w:pos="426"/>
          <w:tab w:val="left" w:leader="dot" w:pos="9072"/>
        </w:tabs>
        <w:spacing w:line="276" w:lineRule="auto"/>
        <w:ind w:left="426" w:right="-1"/>
        <w:jc w:val="both"/>
        <w:rPr>
          <w:rFonts w:cs="Arial"/>
        </w:rPr>
      </w:pPr>
    </w:p>
    <w:p w14:paraId="4A945616" w14:textId="623E7529" w:rsidR="00F23B49" w:rsidRPr="00F23B49" w:rsidRDefault="00F23B49" w:rsidP="00E9494F">
      <w:pPr>
        <w:numPr>
          <w:ilvl w:val="0"/>
          <w:numId w:val="12"/>
        </w:numPr>
        <w:tabs>
          <w:tab w:val="left" w:pos="426"/>
          <w:tab w:val="left" w:leader="dot" w:pos="9072"/>
        </w:tabs>
        <w:spacing w:line="276" w:lineRule="auto"/>
        <w:ind w:left="426" w:right="-1" w:hanging="426"/>
        <w:jc w:val="both"/>
        <w:rPr>
          <w:rFonts w:cs="Arial"/>
        </w:rPr>
      </w:pPr>
      <w:r w:rsidRPr="00F23B49">
        <w:rPr>
          <w:rFonts w:cs="Arial"/>
        </w:rPr>
        <w:t xml:space="preserve">Danach </w:t>
      </w:r>
      <w:r w:rsidR="003276F0">
        <w:rPr>
          <w:rFonts w:cs="Arial"/>
        </w:rPr>
        <w:t>wurde</w:t>
      </w:r>
      <w:r w:rsidRPr="00F23B49">
        <w:rPr>
          <w:rFonts w:cs="Arial"/>
        </w:rPr>
        <w:t xml:space="preserve"> festgestellt:</w:t>
      </w:r>
    </w:p>
    <w:p w14:paraId="11A3125F"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Gesamtsumme der abgegebenen </w:t>
      </w:r>
      <w:r w:rsidRPr="003276F0">
        <w:rPr>
          <w:rFonts w:cs="Arial"/>
          <w:b/>
          <w:bCs/>
        </w:rPr>
        <w:t>gültigen</w:t>
      </w:r>
      <w:r>
        <w:rPr>
          <w:rFonts w:cs="Arial"/>
        </w:rPr>
        <w:t xml:space="preserve"> und </w:t>
      </w:r>
      <w:r w:rsidRPr="003276F0">
        <w:rPr>
          <w:rFonts w:cs="Arial"/>
          <w:b/>
          <w:bCs/>
        </w:rPr>
        <w:t>ungültigen</w:t>
      </w:r>
      <w:r>
        <w:rPr>
          <w:rFonts w:cs="Arial"/>
        </w:rPr>
        <w:t xml:space="preserve"> Stimmen,</w:t>
      </w:r>
    </w:p>
    <w:p w14:paraId="380490B1"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ungültigen</w:t>
      </w:r>
      <w:r>
        <w:rPr>
          <w:rFonts w:cs="Arial"/>
        </w:rPr>
        <w:t xml:space="preserve"> Stimmen,</w:t>
      </w:r>
    </w:p>
    <w:p w14:paraId="222FA966"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Summe der abgegebenen </w:t>
      </w:r>
      <w:r w:rsidRPr="003276F0">
        <w:rPr>
          <w:rFonts w:cs="Arial"/>
          <w:b/>
          <w:bCs/>
        </w:rPr>
        <w:t>gültigen</w:t>
      </w:r>
      <w:r>
        <w:rPr>
          <w:rFonts w:cs="Arial"/>
        </w:rPr>
        <w:t xml:space="preserve"> Stimmen,</w:t>
      </w:r>
    </w:p>
    <w:p w14:paraId="19827264" w14:textId="77777777" w:rsidR="00F23B49" w:rsidRDefault="00F23B49" w:rsidP="00E9494F">
      <w:pPr>
        <w:numPr>
          <w:ilvl w:val="0"/>
          <w:numId w:val="13"/>
        </w:numPr>
        <w:tabs>
          <w:tab w:val="left" w:pos="851"/>
          <w:tab w:val="left" w:leader="dot" w:pos="9072"/>
        </w:tabs>
        <w:spacing w:before="120"/>
        <w:ind w:left="850" w:hanging="424"/>
        <w:jc w:val="both"/>
        <w:rPr>
          <w:rFonts w:cs="Arial"/>
        </w:rPr>
      </w:pPr>
      <w:r>
        <w:rPr>
          <w:rFonts w:cs="Arial"/>
        </w:rPr>
        <w:t xml:space="preserve">die auf die einzelnen Parteien entfallenden abgegebenen </w:t>
      </w:r>
      <w:r w:rsidRPr="003276F0">
        <w:rPr>
          <w:rFonts w:cs="Arial"/>
          <w:b/>
          <w:bCs/>
        </w:rPr>
        <w:t>gültigen</w:t>
      </w:r>
      <w:r>
        <w:rPr>
          <w:rFonts w:cs="Arial"/>
        </w:rPr>
        <w:t xml:space="preserve"> Stimmen </w:t>
      </w:r>
      <w:r w:rsidRPr="003276F0">
        <w:rPr>
          <w:rFonts w:cs="Arial"/>
          <w:b/>
          <w:bCs/>
        </w:rPr>
        <w:t>(Parteisummen)</w:t>
      </w:r>
      <w:r>
        <w:rPr>
          <w:rFonts w:cs="Arial"/>
        </w:rPr>
        <w:t>.</w:t>
      </w:r>
    </w:p>
    <w:p w14:paraId="3C6B32FB" w14:textId="77777777" w:rsidR="00F23B49" w:rsidRDefault="00F23B49" w:rsidP="00132D48">
      <w:pPr>
        <w:tabs>
          <w:tab w:val="left" w:pos="567"/>
          <w:tab w:val="left" w:leader="dot" w:pos="9072"/>
        </w:tabs>
        <w:ind w:right="-1"/>
        <w:jc w:val="both"/>
        <w:rPr>
          <w:rFonts w:cs="Arial"/>
        </w:rPr>
      </w:pPr>
    </w:p>
    <w:p w14:paraId="778F9A0D" w14:textId="65719C34" w:rsidR="00F23B49" w:rsidRDefault="00F23B49" w:rsidP="00E9494F">
      <w:pPr>
        <w:tabs>
          <w:tab w:val="left" w:pos="567"/>
          <w:tab w:val="left" w:leader="dot" w:pos="9072"/>
        </w:tabs>
        <w:spacing w:line="276" w:lineRule="auto"/>
        <w:ind w:left="426" w:right="-1"/>
        <w:jc w:val="both"/>
        <w:rPr>
          <w:rFonts w:cs="Arial"/>
        </w:rPr>
      </w:pPr>
      <w:r>
        <w:rPr>
          <w:rFonts w:cs="Arial"/>
        </w:rPr>
        <w:t xml:space="preserve">Die so festgestellten Ergebnisse </w:t>
      </w:r>
      <w:r w:rsidR="003276F0">
        <w:rPr>
          <w:rFonts w:cs="Arial"/>
        </w:rPr>
        <w:t>wurden</w:t>
      </w:r>
      <w:r>
        <w:rPr>
          <w:rFonts w:cs="Arial"/>
        </w:rPr>
        <w:t xml:space="preserve"> hierauf in die Tabellen I und II eingetragen.</w:t>
      </w:r>
    </w:p>
    <w:p w14:paraId="5B15E0E1" w14:textId="77777777" w:rsidR="00F23B49" w:rsidRDefault="00F23B49" w:rsidP="00132D48">
      <w:pPr>
        <w:tabs>
          <w:tab w:val="left" w:pos="567"/>
          <w:tab w:val="left" w:leader="dot" w:pos="9072"/>
        </w:tabs>
        <w:ind w:right="-1"/>
        <w:jc w:val="both"/>
        <w:rPr>
          <w:rFonts w:cs="Arial"/>
        </w:rPr>
      </w:pPr>
    </w:p>
    <w:p w14:paraId="7160F0D3" w14:textId="64961890" w:rsidR="00F23B49" w:rsidRDefault="002266CF" w:rsidP="00E9494F">
      <w:pPr>
        <w:numPr>
          <w:ilvl w:val="0"/>
          <w:numId w:val="12"/>
        </w:numPr>
        <w:tabs>
          <w:tab w:val="left" w:pos="426"/>
          <w:tab w:val="left" w:leader="dot" w:pos="9072"/>
        </w:tabs>
        <w:spacing w:line="276" w:lineRule="auto"/>
        <w:ind w:left="426" w:right="-1" w:hanging="426"/>
        <w:jc w:val="both"/>
        <w:rPr>
          <w:rFonts w:cs="Arial"/>
        </w:rPr>
      </w:pPr>
      <w:r>
        <w:rPr>
          <w:rFonts w:cs="Arial"/>
        </w:rPr>
        <w:t xml:space="preserve">Hierauf </w:t>
      </w:r>
      <w:r w:rsidR="0074642A">
        <w:rPr>
          <w:rFonts w:cs="Arial"/>
        </w:rPr>
        <w:t>wurde</w:t>
      </w:r>
      <w:r>
        <w:rPr>
          <w:rFonts w:cs="Arial"/>
        </w:rPr>
        <w:t xml:space="preserve"> die </w:t>
      </w:r>
      <w:r w:rsidRPr="003276F0">
        <w:rPr>
          <w:rFonts w:cs="Arial"/>
          <w:b/>
          <w:bCs/>
        </w:rPr>
        <w:t>Sofortmeldung</w:t>
      </w:r>
      <w:r>
        <w:rPr>
          <w:rFonts w:cs="Arial"/>
        </w:rPr>
        <w:t xml:space="preserve"> </w:t>
      </w:r>
      <w:r w:rsidR="003276F0">
        <w:rPr>
          <w:rFonts w:cs="Arial"/>
        </w:rPr>
        <w:t>(</w:t>
      </w:r>
      <w:r>
        <w:rPr>
          <w:rFonts w:cs="Arial"/>
        </w:rPr>
        <w:t>auf schnellste Art</w:t>
      </w:r>
      <w:r w:rsidR="003276F0">
        <w:rPr>
          <w:rFonts w:cs="Arial"/>
        </w:rPr>
        <w:t>)</w:t>
      </w:r>
      <w:r>
        <w:rPr>
          <w:rFonts w:cs="Arial"/>
        </w:rPr>
        <w:t xml:space="preserve"> erstattet. Sie </w:t>
      </w:r>
      <w:r w:rsidR="003276F0">
        <w:rPr>
          <w:rFonts w:cs="Arial"/>
        </w:rPr>
        <w:t>enthielt</w:t>
      </w:r>
      <w:r>
        <w:rPr>
          <w:rFonts w:cs="Arial"/>
        </w:rPr>
        <w:t xml:space="preserve"> die in der Tabelle I eingetragenen Angaben</w:t>
      </w:r>
      <w:r w:rsidR="003276F0">
        <w:rPr>
          <w:rFonts w:cs="Arial"/>
        </w:rPr>
        <w:t xml:space="preserve"> sowie die Zahl der beige-farbenen Wahlkuverts (</w:t>
      </w:r>
      <w:r w:rsidR="0074642A">
        <w:rPr>
          <w:rFonts w:cs="Arial"/>
        </w:rPr>
        <w:t>sind keine beige-farbenen Wahlkuverts abgegeben worden, so war dies ausdrücklich anzuführen).</w:t>
      </w:r>
    </w:p>
    <w:p w14:paraId="2F03CDBB" w14:textId="77777777" w:rsidR="002266CF" w:rsidRDefault="002266CF" w:rsidP="00E9494F">
      <w:pPr>
        <w:tabs>
          <w:tab w:val="left" w:pos="426"/>
          <w:tab w:val="left" w:leader="dot" w:pos="9072"/>
        </w:tabs>
        <w:spacing w:line="276" w:lineRule="auto"/>
        <w:ind w:left="426" w:right="-1"/>
        <w:jc w:val="both"/>
        <w:rPr>
          <w:rFonts w:cs="Arial"/>
        </w:rPr>
      </w:pPr>
    </w:p>
    <w:p w14:paraId="3FF85B2C" w14:textId="6D394B77" w:rsidR="002266CF" w:rsidRDefault="002266CF" w:rsidP="002266CF">
      <w:pPr>
        <w:tabs>
          <w:tab w:val="left" w:pos="426"/>
          <w:tab w:val="left" w:leader="dot" w:pos="9072"/>
        </w:tabs>
        <w:ind w:left="426" w:right="-1"/>
        <w:jc w:val="both"/>
        <w:rPr>
          <w:rFonts w:cs="Arial"/>
        </w:rPr>
      </w:pPr>
      <w:r>
        <w:rPr>
          <w:rFonts w:cs="Arial"/>
        </w:rPr>
        <w:t>Diese Sofortmeldung war</w:t>
      </w:r>
    </w:p>
    <w:p w14:paraId="35CE7177" w14:textId="7343D6B2" w:rsidR="002266CF" w:rsidRDefault="002266CF" w:rsidP="002266CF">
      <w:pPr>
        <w:tabs>
          <w:tab w:val="left" w:leader="dot" w:pos="9072"/>
        </w:tabs>
        <w:jc w:val="both"/>
        <w:rPr>
          <w:szCs w:val="22"/>
        </w:rPr>
      </w:pPr>
    </w:p>
    <w:p w14:paraId="185E3B0F" w14:textId="7F59629C" w:rsidR="0074642A" w:rsidRDefault="0074642A" w:rsidP="0074642A">
      <w:pPr>
        <w:widowControl/>
        <w:ind w:left="851" w:hanging="425"/>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r>
      <w:r w:rsidR="00C861B8" w:rsidRPr="00C861B8">
        <w:rPr>
          <w:u w:val="single"/>
        </w:rPr>
        <w:t xml:space="preserve">in der </w:t>
      </w:r>
      <w:r w:rsidR="00E9494F" w:rsidRPr="00C861B8">
        <w:rPr>
          <w:u w:val="single"/>
        </w:rPr>
        <w:t>Stadt Graz:</w:t>
      </w:r>
      <w:r w:rsidR="00E9494F">
        <w:t xml:space="preserve"> </w:t>
      </w:r>
      <w:r>
        <w:t>von der Sprengelwahlbehörde an die Bezirkswahlbehörde</w:t>
      </w:r>
    </w:p>
    <w:p w14:paraId="0C9056CA" w14:textId="77777777" w:rsidR="0074642A" w:rsidRDefault="0074642A" w:rsidP="002266CF">
      <w:pPr>
        <w:tabs>
          <w:tab w:val="left" w:leader="dot" w:pos="9072"/>
        </w:tabs>
        <w:jc w:val="both"/>
        <w:rPr>
          <w:szCs w:val="22"/>
        </w:rPr>
      </w:pPr>
    </w:p>
    <w:p w14:paraId="4BE3AAD6" w14:textId="01020C2D" w:rsidR="002266CF" w:rsidRDefault="002266CF" w:rsidP="002266CF">
      <w:pPr>
        <w:widowControl/>
        <w:ind w:left="851" w:hanging="425"/>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t>von der Sprengelwahlbehörde an die Gemeindewahlbehörde</w:t>
      </w:r>
    </w:p>
    <w:p w14:paraId="781DADF4" w14:textId="77777777" w:rsidR="002266CF" w:rsidRDefault="002266CF" w:rsidP="002266CF">
      <w:pPr>
        <w:widowControl/>
        <w:ind w:left="851" w:hanging="425"/>
        <w:jc w:val="both"/>
      </w:pPr>
    </w:p>
    <w:p w14:paraId="25A75E28" w14:textId="33D99A84" w:rsidR="002266CF" w:rsidRDefault="002266CF" w:rsidP="002266CF">
      <w:pPr>
        <w:widowControl/>
        <w:ind w:left="851" w:hanging="425"/>
        <w:jc w:val="both"/>
      </w:pP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r>
        <w:tab/>
      </w:r>
      <w:r w:rsidR="00C861B8" w:rsidRPr="00C861B8">
        <w:rPr>
          <w:u w:val="single"/>
        </w:rPr>
        <w:t>in Gemeinden die nicht in Wahlsprengel eingeteilt sind:</w:t>
      </w:r>
      <w:r w:rsidR="00C861B8">
        <w:t xml:space="preserve"> </w:t>
      </w:r>
      <w:r>
        <w:t>von der Gemeindewahlbehörde an die Bezirkswahlbehörde</w:t>
      </w:r>
    </w:p>
    <w:p w14:paraId="20D3E965" w14:textId="77777777" w:rsidR="002266CF" w:rsidRDefault="002266CF" w:rsidP="002266CF">
      <w:pPr>
        <w:widowControl/>
        <w:ind w:left="426"/>
      </w:pPr>
    </w:p>
    <w:p w14:paraId="7CAD7864" w14:textId="024D4C35" w:rsidR="002266CF" w:rsidRDefault="002266CF" w:rsidP="002266CF">
      <w:pPr>
        <w:widowControl/>
        <w:ind w:left="426"/>
      </w:pPr>
      <w:r>
        <w:t>bekanntzugeben.</w:t>
      </w:r>
    </w:p>
    <w:p w14:paraId="25F09714" w14:textId="77777777" w:rsidR="002266CF" w:rsidRDefault="002266CF" w:rsidP="00E9494F">
      <w:pPr>
        <w:widowControl/>
        <w:spacing w:line="276" w:lineRule="auto"/>
        <w:ind w:left="426"/>
      </w:pPr>
    </w:p>
    <w:p w14:paraId="19E0B2C2" w14:textId="78760F18" w:rsidR="002266CF" w:rsidRDefault="002266CF" w:rsidP="00E9494F">
      <w:pPr>
        <w:widowControl/>
        <w:spacing w:line="276" w:lineRule="auto"/>
        <w:ind w:left="426"/>
        <w:jc w:val="both"/>
      </w:pPr>
      <w:r>
        <w:t xml:space="preserve">Diese Sofortmeldung wurde am 24. November </w:t>
      </w:r>
      <w:r w:rsidR="0074642A">
        <w:t>2024</w:t>
      </w:r>
      <w:r>
        <w:t xml:space="preserve">, um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rsidRPr="00CF4984">
        <w:rPr>
          <w:szCs w:val="22"/>
        </w:rPr>
        <w:t xml:space="preserve"> Uhr, durch </w:t>
      </w:r>
      <w:r w:rsidR="006002D5">
        <w:rPr>
          <w:b/>
          <w:shd w:val="clear" w:color="auto" w:fill="CCFFCC"/>
        </w:rPr>
        <w:t>_____________________________</w:t>
      </w:r>
      <w:r w:rsidRPr="002266CF">
        <w:t xml:space="preserve"> </w:t>
      </w:r>
      <w:r w:rsidR="0074642A">
        <w:t>mittels</w:t>
      </w:r>
      <w:r>
        <w:t> </w:t>
      </w:r>
      <w:r w:rsidRPr="00A15716">
        <w:rPr>
          <w:b/>
          <w:shd w:val="clear" w:color="auto" w:fill="CCFFCC"/>
        </w:rPr>
        <w:fldChar w:fldCharType="begin">
          <w:ffData>
            <w:name w:val="Text7"/>
            <w:enabled/>
            <w:calcOnExit w:val="0"/>
            <w:textInput/>
          </w:ffData>
        </w:fldChar>
      </w:r>
      <w:r w:rsidRPr="00A15716">
        <w:rPr>
          <w:b/>
          <w:shd w:val="clear" w:color="auto" w:fill="CCFFCC"/>
        </w:rPr>
        <w:instrText xml:space="preserve"> FORMTEXT </w:instrText>
      </w:r>
      <w:r w:rsidRPr="00A15716">
        <w:rPr>
          <w:b/>
          <w:shd w:val="clear" w:color="auto" w:fill="CCFFCC"/>
        </w:rPr>
      </w:r>
      <w:r w:rsidRPr="00A15716">
        <w:rPr>
          <w:b/>
          <w:shd w:val="clear" w:color="auto" w:fill="CCFFCC"/>
        </w:rPr>
        <w:fldChar w:fldCharType="separate"/>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t> </w:t>
      </w:r>
      <w:r w:rsidRPr="00A15716">
        <w:rPr>
          <w:b/>
          <w:shd w:val="clear" w:color="auto" w:fill="CCFFCC"/>
        </w:rPr>
        <w:fldChar w:fldCharType="end"/>
      </w:r>
      <w:r>
        <w:t xml:space="preserve"> an die Gemeinde-/Bezirkswahlbehörde </w:t>
      </w:r>
      <w:r w:rsidR="0074642A">
        <w:t>weitergegeben.</w:t>
      </w:r>
    </w:p>
    <w:p w14:paraId="5C3683CF" w14:textId="6F7BCE9A" w:rsidR="002266CF" w:rsidRDefault="002266CF" w:rsidP="00E9494F">
      <w:pPr>
        <w:widowControl/>
        <w:spacing w:line="276" w:lineRule="auto"/>
        <w:ind w:left="426"/>
        <w:jc w:val="both"/>
      </w:pPr>
    </w:p>
    <w:p w14:paraId="326B730B" w14:textId="4194CBC3" w:rsidR="002266CF" w:rsidRPr="00692F34" w:rsidRDefault="00692F34" w:rsidP="00E9494F">
      <w:pPr>
        <w:numPr>
          <w:ilvl w:val="0"/>
          <w:numId w:val="12"/>
        </w:numPr>
        <w:tabs>
          <w:tab w:val="left" w:pos="426"/>
          <w:tab w:val="left" w:leader="dot" w:pos="9072"/>
        </w:tabs>
        <w:spacing w:line="276" w:lineRule="auto"/>
        <w:ind w:left="426" w:right="-1" w:hanging="426"/>
        <w:jc w:val="both"/>
        <w:rPr>
          <w:rFonts w:cs="Arial"/>
        </w:rPr>
      </w:pPr>
      <w:r>
        <w:rPr>
          <w:rFonts w:cs="Arial"/>
        </w:rPr>
        <w:t xml:space="preserve">Die nicht ausgegebenen amtlichen Stimmzettel des eigenen Wahlkreises sowie die nicht ausgegebenen leeren amtlichen Stimmzettel </w:t>
      </w:r>
      <w:r w:rsidR="0074642A">
        <w:rPr>
          <w:rFonts w:cs="Arial"/>
        </w:rPr>
        <w:t>wurden</w:t>
      </w:r>
      <w:r>
        <w:rPr>
          <w:rFonts w:cs="Arial"/>
        </w:rPr>
        <w:t xml:space="preserve"> nun in zwei voneinander getrennten Paketen (Umschlägen) verpackt. Diese Pakete (Umschläge) </w:t>
      </w:r>
      <w:r w:rsidR="0074642A">
        <w:rPr>
          <w:rFonts w:cs="Arial"/>
        </w:rPr>
        <w:t>wurden</w:t>
      </w:r>
      <w:r>
        <w:rPr>
          <w:rFonts w:cs="Arial"/>
        </w:rPr>
        <w:t xml:space="preserve"> jeweils mit der Anzahl der nicht ausgegebenen Stimmzettel sowie mit dem Namen der Gemeinde (Name des Wahlsprengels) beschriftet (Pkt. </w:t>
      </w:r>
      <w:r w:rsidR="0074642A">
        <w:rPr>
          <w:rFonts w:cs="Arial"/>
        </w:rPr>
        <w:t>F</w:t>
      </w:r>
      <w:r>
        <w:rPr>
          <w:rFonts w:cs="Arial"/>
        </w:rPr>
        <w:t xml:space="preserve"> Z 4).</w:t>
      </w:r>
    </w:p>
    <w:p w14:paraId="04CFD1B0" w14:textId="60C4B8B2" w:rsidR="00D023B2" w:rsidRDefault="00D023B2" w:rsidP="00E9494F">
      <w:pPr>
        <w:tabs>
          <w:tab w:val="left" w:leader="dot" w:pos="9072"/>
        </w:tabs>
        <w:spacing w:line="276" w:lineRule="auto"/>
        <w:ind w:right="-1"/>
        <w:jc w:val="both"/>
        <w:rPr>
          <w:rFonts w:cs="Arial"/>
        </w:rPr>
      </w:pPr>
    </w:p>
    <w:p w14:paraId="3ACE5146" w14:textId="6A712BBF" w:rsidR="002266CF" w:rsidRPr="00692F34" w:rsidRDefault="00C861B8" w:rsidP="00E9494F">
      <w:pPr>
        <w:tabs>
          <w:tab w:val="left" w:leader="dot" w:pos="9072"/>
        </w:tabs>
        <w:jc w:val="center"/>
        <w:rPr>
          <w:b/>
          <w:sz w:val="28"/>
          <w:szCs w:val="22"/>
        </w:rPr>
      </w:pPr>
      <w:r>
        <w:rPr>
          <w:b/>
          <w:sz w:val="28"/>
          <w:szCs w:val="22"/>
        </w:rPr>
        <w:br w:type="page"/>
      </w:r>
      <w:r w:rsidR="00692F34" w:rsidRPr="00692F34">
        <w:rPr>
          <w:b/>
          <w:sz w:val="28"/>
          <w:szCs w:val="22"/>
        </w:rPr>
        <w:lastRenderedPageBreak/>
        <w:t>Tabelle I</w:t>
      </w:r>
    </w:p>
    <w:p w14:paraId="1810AE2B" w14:textId="17039FB3" w:rsidR="00692F34" w:rsidRDefault="00692F34" w:rsidP="00E9494F">
      <w:pPr>
        <w:tabs>
          <w:tab w:val="left" w:leader="dot" w:pos="9072"/>
        </w:tabs>
        <w:ind w:right="-1"/>
        <w:jc w:val="both"/>
        <w:rPr>
          <w:rFonts w:cs="Arial"/>
        </w:rPr>
      </w:pPr>
    </w:p>
    <w:tbl>
      <w:tblPr>
        <w:tblStyle w:val="Tabellenraster"/>
        <w:tblW w:w="8958" w:type="dxa"/>
        <w:tblInd w:w="250" w:type="dxa"/>
        <w:tblLook w:val="04A0" w:firstRow="1" w:lastRow="0" w:firstColumn="1" w:lastColumn="0" w:noHBand="0" w:noVBand="1"/>
      </w:tblPr>
      <w:tblGrid>
        <w:gridCol w:w="462"/>
        <w:gridCol w:w="7034"/>
        <w:gridCol w:w="1462"/>
      </w:tblGrid>
      <w:tr w:rsidR="0074642A" w14:paraId="1D4B4B3D" w14:textId="77777777" w:rsidTr="00976B56">
        <w:trPr>
          <w:trHeight w:val="439"/>
        </w:trPr>
        <w:tc>
          <w:tcPr>
            <w:tcW w:w="7496" w:type="dxa"/>
            <w:gridSpan w:val="2"/>
            <w:tcBorders>
              <w:top w:val="single" w:sz="12" w:space="0" w:color="auto"/>
              <w:left w:val="single" w:sz="12" w:space="0" w:color="auto"/>
              <w:bottom w:val="single" w:sz="6" w:space="0" w:color="auto"/>
              <w:right w:val="single" w:sz="6" w:space="0" w:color="auto"/>
            </w:tcBorders>
            <w:vAlign w:val="center"/>
          </w:tcPr>
          <w:p w14:paraId="19F409E0" w14:textId="411D6E90" w:rsidR="0074642A" w:rsidRDefault="0074642A" w:rsidP="0074642A">
            <w:pPr>
              <w:tabs>
                <w:tab w:val="left" w:pos="426"/>
                <w:tab w:val="left" w:leader="dot" w:pos="9072"/>
              </w:tabs>
              <w:ind w:right="-1"/>
              <w:jc w:val="right"/>
              <w:rPr>
                <w:rFonts w:cs="Arial"/>
              </w:rPr>
            </w:pPr>
            <w:r>
              <w:rPr>
                <w:rFonts w:cs="Arial"/>
              </w:rPr>
              <w:t xml:space="preserve">Gesamtsumme der abgegebenen </w:t>
            </w:r>
            <w:r w:rsidRPr="000905A6">
              <w:rPr>
                <w:rFonts w:cs="Arial"/>
                <w:b/>
              </w:rPr>
              <w:t>gültigen</w:t>
            </w:r>
            <w:r>
              <w:rPr>
                <w:rFonts w:cs="Arial"/>
              </w:rPr>
              <w:t xml:space="preserve"> und </w:t>
            </w:r>
            <w:r w:rsidRPr="000905A6">
              <w:rPr>
                <w:rFonts w:cs="Arial"/>
                <w:b/>
              </w:rPr>
              <w:t>ungültigen</w:t>
            </w:r>
            <w:r>
              <w:rPr>
                <w:rFonts w:cs="Arial"/>
              </w:rPr>
              <w:t xml:space="preserve"> Stimmen:</w:t>
            </w:r>
          </w:p>
        </w:tc>
        <w:tc>
          <w:tcPr>
            <w:tcW w:w="1462" w:type="dxa"/>
            <w:tcBorders>
              <w:top w:val="single" w:sz="12" w:space="0" w:color="auto"/>
              <w:left w:val="single" w:sz="6" w:space="0" w:color="auto"/>
              <w:bottom w:val="single" w:sz="6" w:space="0" w:color="auto"/>
              <w:right w:val="single" w:sz="12" w:space="0" w:color="auto"/>
            </w:tcBorders>
            <w:vAlign w:val="center"/>
          </w:tcPr>
          <w:p w14:paraId="422B96F7" w14:textId="77777777" w:rsidR="0074642A" w:rsidRDefault="0074642A" w:rsidP="0074642A">
            <w:pPr>
              <w:tabs>
                <w:tab w:val="left" w:pos="426"/>
                <w:tab w:val="left" w:leader="dot" w:pos="9072"/>
              </w:tabs>
              <w:ind w:right="-1"/>
              <w:jc w:val="both"/>
              <w:rPr>
                <w:rFonts w:cs="Arial"/>
              </w:rPr>
            </w:pPr>
          </w:p>
        </w:tc>
      </w:tr>
      <w:tr w:rsidR="0074642A" w14:paraId="22FD4853" w14:textId="77777777" w:rsidTr="00976B56">
        <w:trPr>
          <w:trHeight w:val="438"/>
        </w:trPr>
        <w:tc>
          <w:tcPr>
            <w:tcW w:w="7496" w:type="dxa"/>
            <w:gridSpan w:val="2"/>
            <w:tcBorders>
              <w:top w:val="single" w:sz="6" w:space="0" w:color="auto"/>
              <w:left w:val="single" w:sz="12" w:space="0" w:color="auto"/>
              <w:bottom w:val="single" w:sz="6" w:space="0" w:color="auto"/>
              <w:right w:val="single" w:sz="6" w:space="0" w:color="auto"/>
            </w:tcBorders>
            <w:vAlign w:val="center"/>
          </w:tcPr>
          <w:p w14:paraId="3C921058" w14:textId="04285669" w:rsidR="0074642A" w:rsidRDefault="0074642A" w:rsidP="0074642A">
            <w:pPr>
              <w:tabs>
                <w:tab w:val="left" w:pos="426"/>
                <w:tab w:val="left" w:leader="dot" w:pos="9072"/>
              </w:tabs>
              <w:ind w:right="-1"/>
              <w:jc w:val="right"/>
              <w:rPr>
                <w:rFonts w:cs="Arial"/>
              </w:rPr>
            </w:pPr>
            <w:r>
              <w:rPr>
                <w:rFonts w:cs="Arial"/>
              </w:rPr>
              <w:t xml:space="preserve">Summe der abgegebenen </w:t>
            </w:r>
            <w:r w:rsidRPr="000905A6">
              <w:rPr>
                <w:rFonts w:cs="Arial"/>
                <w:b/>
              </w:rPr>
              <w:t>ungültigen</w:t>
            </w:r>
            <w:r>
              <w:rPr>
                <w:rFonts w:cs="Arial"/>
              </w:rPr>
              <w:t xml:space="preserve"> Stimmen:</w:t>
            </w:r>
          </w:p>
        </w:tc>
        <w:tc>
          <w:tcPr>
            <w:tcW w:w="1462" w:type="dxa"/>
            <w:tcBorders>
              <w:top w:val="single" w:sz="6" w:space="0" w:color="auto"/>
              <w:left w:val="single" w:sz="6" w:space="0" w:color="auto"/>
              <w:bottom w:val="single" w:sz="6" w:space="0" w:color="auto"/>
              <w:right w:val="single" w:sz="12" w:space="0" w:color="auto"/>
            </w:tcBorders>
            <w:vAlign w:val="center"/>
          </w:tcPr>
          <w:p w14:paraId="4A89C953" w14:textId="77777777" w:rsidR="0074642A" w:rsidRDefault="0074642A" w:rsidP="0074642A">
            <w:pPr>
              <w:tabs>
                <w:tab w:val="left" w:pos="426"/>
                <w:tab w:val="left" w:leader="dot" w:pos="9072"/>
              </w:tabs>
              <w:ind w:right="-1"/>
              <w:jc w:val="both"/>
              <w:rPr>
                <w:rFonts w:cs="Arial"/>
              </w:rPr>
            </w:pPr>
          </w:p>
        </w:tc>
      </w:tr>
      <w:tr w:rsidR="0074642A" w14:paraId="7CBF1E39" w14:textId="77777777" w:rsidTr="00976B56">
        <w:trPr>
          <w:trHeight w:val="438"/>
        </w:trPr>
        <w:tc>
          <w:tcPr>
            <w:tcW w:w="7496" w:type="dxa"/>
            <w:gridSpan w:val="2"/>
            <w:tcBorders>
              <w:top w:val="single" w:sz="6" w:space="0" w:color="auto"/>
              <w:left w:val="single" w:sz="12" w:space="0" w:color="auto"/>
              <w:bottom w:val="single" w:sz="6" w:space="0" w:color="auto"/>
              <w:right w:val="single" w:sz="6" w:space="0" w:color="auto"/>
            </w:tcBorders>
            <w:vAlign w:val="center"/>
          </w:tcPr>
          <w:p w14:paraId="61104808" w14:textId="2FA23BD9" w:rsidR="0074642A" w:rsidRDefault="0074642A" w:rsidP="0074642A">
            <w:pPr>
              <w:tabs>
                <w:tab w:val="left" w:pos="426"/>
                <w:tab w:val="left" w:leader="dot" w:pos="9072"/>
              </w:tabs>
              <w:ind w:right="-1"/>
              <w:jc w:val="right"/>
              <w:rPr>
                <w:rFonts w:cs="Arial"/>
              </w:rPr>
            </w:pPr>
            <w:r>
              <w:rPr>
                <w:rFonts w:cs="Arial"/>
              </w:rPr>
              <w:t xml:space="preserve">Summe der abgegebenen </w:t>
            </w:r>
            <w:r w:rsidRPr="000905A6">
              <w:rPr>
                <w:rFonts w:cs="Arial"/>
                <w:b/>
              </w:rPr>
              <w:t>gültige</w:t>
            </w:r>
            <w:r>
              <w:rPr>
                <w:rFonts w:cs="Arial"/>
                <w:b/>
              </w:rPr>
              <w:t>n</w:t>
            </w:r>
            <w:r>
              <w:rPr>
                <w:rFonts w:cs="Arial"/>
              </w:rPr>
              <w:t xml:space="preserve"> Stimmen:</w:t>
            </w:r>
          </w:p>
        </w:tc>
        <w:tc>
          <w:tcPr>
            <w:tcW w:w="1462" w:type="dxa"/>
            <w:tcBorders>
              <w:top w:val="single" w:sz="6" w:space="0" w:color="auto"/>
              <w:left w:val="single" w:sz="6" w:space="0" w:color="auto"/>
              <w:bottom w:val="single" w:sz="6" w:space="0" w:color="auto"/>
              <w:right w:val="single" w:sz="12" w:space="0" w:color="auto"/>
            </w:tcBorders>
            <w:vAlign w:val="center"/>
          </w:tcPr>
          <w:p w14:paraId="48A85484" w14:textId="77777777" w:rsidR="0074642A" w:rsidRDefault="0074642A" w:rsidP="0074642A">
            <w:pPr>
              <w:tabs>
                <w:tab w:val="left" w:pos="426"/>
                <w:tab w:val="left" w:leader="dot" w:pos="9072"/>
              </w:tabs>
              <w:ind w:right="-1"/>
              <w:jc w:val="both"/>
              <w:rPr>
                <w:rFonts w:cs="Arial"/>
              </w:rPr>
            </w:pPr>
          </w:p>
        </w:tc>
      </w:tr>
      <w:tr w:rsidR="0074642A" w14:paraId="5848480D" w14:textId="77777777" w:rsidTr="00834F91">
        <w:trPr>
          <w:cantSplit/>
          <w:trHeight w:val="707"/>
        </w:trPr>
        <w:tc>
          <w:tcPr>
            <w:tcW w:w="462" w:type="dxa"/>
            <w:vMerge w:val="restart"/>
            <w:tcBorders>
              <w:top w:val="single" w:sz="6" w:space="0" w:color="auto"/>
              <w:left w:val="single" w:sz="12" w:space="0" w:color="auto"/>
              <w:bottom w:val="single" w:sz="6" w:space="0" w:color="auto"/>
              <w:right w:val="single" w:sz="6" w:space="0" w:color="auto"/>
            </w:tcBorders>
            <w:textDirection w:val="btLr"/>
          </w:tcPr>
          <w:p w14:paraId="4AF75B7B" w14:textId="5F1B8BBF" w:rsidR="0074642A" w:rsidRDefault="0074642A" w:rsidP="0074642A">
            <w:pPr>
              <w:tabs>
                <w:tab w:val="left" w:pos="426"/>
                <w:tab w:val="left" w:leader="dot" w:pos="9072"/>
              </w:tabs>
              <w:ind w:left="113" w:right="-1"/>
              <w:jc w:val="center"/>
              <w:rPr>
                <w:rFonts w:cs="Arial"/>
              </w:rPr>
            </w:pPr>
            <w:r w:rsidRPr="0074642A">
              <w:rPr>
                <w:rFonts w:cs="Arial"/>
                <w:sz w:val="20"/>
                <w:szCs w:val="18"/>
              </w:rPr>
              <w:t>Parteisummen:</w:t>
            </w:r>
          </w:p>
        </w:tc>
        <w:tc>
          <w:tcPr>
            <w:tcW w:w="7034" w:type="dxa"/>
            <w:tcBorders>
              <w:top w:val="single" w:sz="6" w:space="0" w:color="auto"/>
              <w:left w:val="single" w:sz="6" w:space="0" w:color="auto"/>
              <w:bottom w:val="single" w:sz="6" w:space="0" w:color="auto"/>
              <w:right w:val="single" w:sz="6" w:space="0" w:color="auto"/>
            </w:tcBorders>
            <w:vAlign w:val="center"/>
          </w:tcPr>
          <w:p w14:paraId="68F7B58D" w14:textId="77777777" w:rsidR="0074642A" w:rsidRPr="0074642A" w:rsidRDefault="0074642A" w:rsidP="0074642A">
            <w:pPr>
              <w:tabs>
                <w:tab w:val="left" w:pos="426"/>
                <w:tab w:val="left" w:leader="dot" w:pos="9072"/>
              </w:tabs>
              <w:ind w:right="-1"/>
              <w:jc w:val="right"/>
              <w:rPr>
                <w:rFonts w:cs="Arial"/>
                <w:b/>
                <w:bCs/>
              </w:rPr>
            </w:pPr>
            <w:r w:rsidRPr="0074642A">
              <w:rPr>
                <w:rFonts w:cs="Arial"/>
                <w:b/>
                <w:bCs/>
              </w:rPr>
              <w:t>Steirische Volkspartei</w:t>
            </w:r>
          </w:p>
          <w:p w14:paraId="0E7D5162" w14:textId="250643E6" w:rsidR="0074642A" w:rsidRPr="0074642A" w:rsidRDefault="0074642A" w:rsidP="0074642A">
            <w:pPr>
              <w:tabs>
                <w:tab w:val="left" w:pos="426"/>
                <w:tab w:val="left" w:leader="dot" w:pos="9072"/>
              </w:tabs>
              <w:ind w:right="-1"/>
              <w:jc w:val="right"/>
              <w:rPr>
                <w:rFonts w:cs="Arial"/>
                <w:b/>
                <w:bCs/>
              </w:rPr>
            </w:pPr>
            <w:r w:rsidRPr="0074642A">
              <w:rPr>
                <w:rFonts w:cs="Arial"/>
                <w:b/>
                <w:bCs/>
              </w:rPr>
              <w:t>Christopher Drexler (ÖVP)</w:t>
            </w:r>
          </w:p>
        </w:tc>
        <w:tc>
          <w:tcPr>
            <w:tcW w:w="1462" w:type="dxa"/>
            <w:tcBorders>
              <w:top w:val="single" w:sz="6" w:space="0" w:color="auto"/>
              <w:left w:val="single" w:sz="6" w:space="0" w:color="auto"/>
              <w:bottom w:val="single" w:sz="6" w:space="0" w:color="auto"/>
              <w:right w:val="single" w:sz="12" w:space="0" w:color="auto"/>
            </w:tcBorders>
            <w:vAlign w:val="center"/>
          </w:tcPr>
          <w:p w14:paraId="78A7CBF4" w14:textId="77777777" w:rsidR="0074642A" w:rsidRDefault="0074642A" w:rsidP="0074642A">
            <w:pPr>
              <w:tabs>
                <w:tab w:val="left" w:pos="426"/>
                <w:tab w:val="left" w:leader="dot" w:pos="9072"/>
              </w:tabs>
              <w:ind w:right="-1"/>
              <w:jc w:val="both"/>
              <w:rPr>
                <w:rFonts w:cs="Arial"/>
              </w:rPr>
            </w:pPr>
          </w:p>
        </w:tc>
      </w:tr>
      <w:tr w:rsidR="0074642A" w14:paraId="447237DE"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6800F0AA"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071D90B7" w14:textId="33544E1B" w:rsidR="0074642A" w:rsidRPr="0074642A" w:rsidRDefault="0074642A" w:rsidP="0074642A">
            <w:pPr>
              <w:tabs>
                <w:tab w:val="left" w:pos="426"/>
                <w:tab w:val="left" w:leader="dot" w:pos="9072"/>
              </w:tabs>
              <w:ind w:right="-1"/>
              <w:jc w:val="right"/>
              <w:rPr>
                <w:rFonts w:cs="Arial"/>
                <w:b/>
                <w:bCs/>
              </w:rPr>
            </w:pPr>
            <w:r>
              <w:rPr>
                <w:rFonts w:cs="Arial"/>
                <w:b/>
                <w:bCs/>
              </w:rPr>
              <w:t>Steirische Sozialdemokratie – Anton Lang (SPÖ)</w:t>
            </w:r>
          </w:p>
        </w:tc>
        <w:tc>
          <w:tcPr>
            <w:tcW w:w="1462" w:type="dxa"/>
            <w:tcBorders>
              <w:top w:val="single" w:sz="6" w:space="0" w:color="auto"/>
              <w:left w:val="single" w:sz="6" w:space="0" w:color="auto"/>
              <w:bottom w:val="single" w:sz="6" w:space="0" w:color="auto"/>
              <w:right w:val="single" w:sz="12" w:space="0" w:color="auto"/>
            </w:tcBorders>
            <w:vAlign w:val="center"/>
          </w:tcPr>
          <w:p w14:paraId="14455FA0" w14:textId="77777777" w:rsidR="0074642A" w:rsidRDefault="0074642A" w:rsidP="0074642A">
            <w:pPr>
              <w:tabs>
                <w:tab w:val="left" w:pos="426"/>
                <w:tab w:val="left" w:leader="dot" w:pos="9072"/>
              </w:tabs>
              <w:ind w:right="-1"/>
              <w:jc w:val="both"/>
              <w:rPr>
                <w:rFonts w:cs="Arial"/>
              </w:rPr>
            </w:pPr>
          </w:p>
        </w:tc>
      </w:tr>
      <w:tr w:rsidR="0074642A" w14:paraId="46534D08"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6CD62912"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6EF2872E" w14:textId="45ABAFA1" w:rsidR="0074642A" w:rsidRPr="0074642A" w:rsidRDefault="0074642A" w:rsidP="0074642A">
            <w:pPr>
              <w:tabs>
                <w:tab w:val="left" w:pos="426"/>
                <w:tab w:val="left" w:leader="dot" w:pos="9072"/>
              </w:tabs>
              <w:ind w:right="-1"/>
              <w:jc w:val="right"/>
              <w:rPr>
                <w:rFonts w:cs="Arial"/>
                <w:b/>
                <w:bCs/>
              </w:rPr>
            </w:pPr>
            <w:r>
              <w:rPr>
                <w:rFonts w:cs="Arial"/>
                <w:b/>
                <w:bCs/>
              </w:rPr>
              <w:t>Freiheitliche Partei Österreichs (FPÖ)</w:t>
            </w:r>
          </w:p>
        </w:tc>
        <w:tc>
          <w:tcPr>
            <w:tcW w:w="1462" w:type="dxa"/>
            <w:tcBorders>
              <w:top w:val="single" w:sz="6" w:space="0" w:color="auto"/>
              <w:left w:val="single" w:sz="6" w:space="0" w:color="auto"/>
              <w:bottom w:val="single" w:sz="6" w:space="0" w:color="auto"/>
              <w:right w:val="single" w:sz="12" w:space="0" w:color="auto"/>
            </w:tcBorders>
            <w:vAlign w:val="center"/>
          </w:tcPr>
          <w:p w14:paraId="6938E26D" w14:textId="77777777" w:rsidR="0074642A" w:rsidRDefault="0074642A" w:rsidP="0074642A">
            <w:pPr>
              <w:tabs>
                <w:tab w:val="left" w:pos="426"/>
                <w:tab w:val="left" w:leader="dot" w:pos="9072"/>
              </w:tabs>
              <w:ind w:right="-1"/>
              <w:jc w:val="both"/>
              <w:rPr>
                <w:rFonts w:cs="Arial"/>
              </w:rPr>
            </w:pPr>
          </w:p>
        </w:tc>
      </w:tr>
      <w:tr w:rsidR="0074642A" w14:paraId="3107B4D9"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04BF1928"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3234C090" w14:textId="68230F25" w:rsidR="0074642A" w:rsidRPr="0074642A" w:rsidRDefault="0074642A" w:rsidP="0074642A">
            <w:pPr>
              <w:tabs>
                <w:tab w:val="left" w:pos="426"/>
                <w:tab w:val="left" w:leader="dot" w:pos="9072"/>
              </w:tabs>
              <w:ind w:right="-1"/>
              <w:jc w:val="right"/>
              <w:rPr>
                <w:rFonts w:cs="Arial"/>
                <w:b/>
                <w:bCs/>
              </w:rPr>
            </w:pPr>
            <w:r>
              <w:rPr>
                <w:rFonts w:cs="Arial"/>
                <w:b/>
                <w:bCs/>
              </w:rPr>
              <w:t>Die Grünen – Die Grüne Alternative (GRÜNE)</w:t>
            </w:r>
          </w:p>
        </w:tc>
        <w:tc>
          <w:tcPr>
            <w:tcW w:w="1462" w:type="dxa"/>
            <w:tcBorders>
              <w:top w:val="single" w:sz="6" w:space="0" w:color="auto"/>
              <w:left w:val="single" w:sz="6" w:space="0" w:color="auto"/>
              <w:bottom w:val="single" w:sz="6" w:space="0" w:color="auto"/>
              <w:right w:val="single" w:sz="12" w:space="0" w:color="auto"/>
            </w:tcBorders>
            <w:vAlign w:val="center"/>
          </w:tcPr>
          <w:p w14:paraId="2CCC3486" w14:textId="77777777" w:rsidR="0074642A" w:rsidRDefault="0074642A" w:rsidP="0074642A">
            <w:pPr>
              <w:tabs>
                <w:tab w:val="left" w:pos="426"/>
                <w:tab w:val="left" w:leader="dot" w:pos="9072"/>
              </w:tabs>
              <w:ind w:right="-1"/>
              <w:jc w:val="both"/>
              <w:rPr>
                <w:rFonts w:cs="Arial"/>
              </w:rPr>
            </w:pPr>
          </w:p>
        </w:tc>
      </w:tr>
      <w:tr w:rsidR="0074642A" w14:paraId="17BD8A29"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0FB1BD34"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30B43B99" w14:textId="627D080E" w:rsidR="0074642A" w:rsidRPr="0074642A" w:rsidRDefault="0074642A" w:rsidP="0074642A">
            <w:pPr>
              <w:tabs>
                <w:tab w:val="left" w:pos="426"/>
                <w:tab w:val="left" w:leader="dot" w:pos="9072"/>
              </w:tabs>
              <w:ind w:right="-1"/>
              <w:jc w:val="right"/>
              <w:rPr>
                <w:rFonts w:cs="Arial"/>
                <w:b/>
                <w:bCs/>
              </w:rPr>
            </w:pPr>
            <w:r>
              <w:rPr>
                <w:rFonts w:cs="Arial"/>
                <w:b/>
                <w:bCs/>
              </w:rPr>
              <w:t>Kommunistische Partei Österreichs (KPÖ)</w:t>
            </w:r>
          </w:p>
        </w:tc>
        <w:tc>
          <w:tcPr>
            <w:tcW w:w="1462" w:type="dxa"/>
            <w:tcBorders>
              <w:top w:val="single" w:sz="6" w:space="0" w:color="auto"/>
              <w:left w:val="single" w:sz="6" w:space="0" w:color="auto"/>
              <w:bottom w:val="single" w:sz="6" w:space="0" w:color="auto"/>
              <w:right w:val="single" w:sz="12" w:space="0" w:color="auto"/>
            </w:tcBorders>
            <w:vAlign w:val="center"/>
          </w:tcPr>
          <w:p w14:paraId="0D5F2FE8" w14:textId="77777777" w:rsidR="0074642A" w:rsidRDefault="0074642A" w:rsidP="0074642A">
            <w:pPr>
              <w:tabs>
                <w:tab w:val="left" w:pos="426"/>
                <w:tab w:val="left" w:leader="dot" w:pos="9072"/>
              </w:tabs>
              <w:ind w:right="-1"/>
              <w:jc w:val="both"/>
              <w:rPr>
                <w:rFonts w:cs="Arial"/>
              </w:rPr>
            </w:pPr>
          </w:p>
        </w:tc>
      </w:tr>
      <w:tr w:rsidR="0074642A" w14:paraId="040F24E6"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2CADB4F0"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1F032598" w14:textId="5D8D4405" w:rsidR="0074642A" w:rsidRPr="0074642A" w:rsidRDefault="0074642A" w:rsidP="0074642A">
            <w:pPr>
              <w:tabs>
                <w:tab w:val="left" w:pos="426"/>
                <w:tab w:val="left" w:leader="dot" w:pos="9072"/>
              </w:tabs>
              <w:ind w:right="-1"/>
              <w:jc w:val="right"/>
              <w:rPr>
                <w:rFonts w:cs="Arial"/>
                <w:b/>
                <w:bCs/>
              </w:rPr>
            </w:pPr>
            <w:r>
              <w:rPr>
                <w:rFonts w:cs="Arial"/>
                <w:b/>
                <w:bCs/>
              </w:rPr>
              <w:t>NEOS-Die Reformkraft für deine neue Steiermark (NEOS)</w:t>
            </w:r>
          </w:p>
        </w:tc>
        <w:tc>
          <w:tcPr>
            <w:tcW w:w="1462" w:type="dxa"/>
            <w:tcBorders>
              <w:top w:val="single" w:sz="6" w:space="0" w:color="auto"/>
              <w:left w:val="single" w:sz="6" w:space="0" w:color="auto"/>
              <w:bottom w:val="single" w:sz="6" w:space="0" w:color="auto"/>
              <w:right w:val="single" w:sz="12" w:space="0" w:color="auto"/>
            </w:tcBorders>
            <w:vAlign w:val="center"/>
          </w:tcPr>
          <w:p w14:paraId="56C5F9DB" w14:textId="77777777" w:rsidR="0074642A" w:rsidRDefault="0074642A" w:rsidP="0074642A">
            <w:pPr>
              <w:tabs>
                <w:tab w:val="left" w:pos="426"/>
                <w:tab w:val="left" w:leader="dot" w:pos="9072"/>
              </w:tabs>
              <w:ind w:right="-1"/>
              <w:jc w:val="both"/>
              <w:rPr>
                <w:rFonts w:cs="Arial"/>
              </w:rPr>
            </w:pPr>
          </w:p>
        </w:tc>
      </w:tr>
      <w:tr w:rsidR="0074642A" w14:paraId="6920410C"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6429461C"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1E7389E6" w14:textId="13742952" w:rsidR="0074642A" w:rsidRPr="0074642A" w:rsidRDefault="0074642A" w:rsidP="0074642A">
            <w:pPr>
              <w:tabs>
                <w:tab w:val="left" w:pos="426"/>
                <w:tab w:val="left" w:leader="dot" w:pos="9072"/>
              </w:tabs>
              <w:ind w:right="-1"/>
              <w:jc w:val="right"/>
              <w:rPr>
                <w:rFonts w:cs="Arial"/>
                <w:b/>
                <w:bCs/>
              </w:rPr>
            </w:pPr>
            <w:r>
              <w:rPr>
                <w:rFonts w:cs="Arial"/>
                <w:b/>
                <w:bCs/>
              </w:rPr>
              <w:t xml:space="preserve">Korruptionsfreie Bürgerliste – </w:t>
            </w:r>
            <w:r w:rsidR="00976B56">
              <w:rPr>
                <w:rFonts w:cs="Arial"/>
                <w:b/>
                <w:bCs/>
              </w:rPr>
              <w:t xml:space="preserve">Team </w:t>
            </w:r>
            <w:r>
              <w:rPr>
                <w:rFonts w:cs="Arial"/>
                <w:b/>
                <w:bCs/>
              </w:rPr>
              <w:t>Claudia Schönbacher (KFG)</w:t>
            </w:r>
          </w:p>
        </w:tc>
        <w:tc>
          <w:tcPr>
            <w:tcW w:w="1462" w:type="dxa"/>
            <w:tcBorders>
              <w:top w:val="single" w:sz="6" w:space="0" w:color="auto"/>
              <w:left w:val="single" w:sz="6" w:space="0" w:color="auto"/>
              <w:bottom w:val="single" w:sz="6" w:space="0" w:color="auto"/>
              <w:right w:val="single" w:sz="12" w:space="0" w:color="auto"/>
            </w:tcBorders>
            <w:vAlign w:val="center"/>
          </w:tcPr>
          <w:p w14:paraId="517DFB58" w14:textId="77777777" w:rsidR="0074642A" w:rsidRDefault="0074642A" w:rsidP="0074642A">
            <w:pPr>
              <w:tabs>
                <w:tab w:val="left" w:pos="426"/>
                <w:tab w:val="left" w:leader="dot" w:pos="9072"/>
              </w:tabs>
              <w:ind w:right="-1"/>
              <w:jc w:val="both"/>
              <w:rPr>
                <w:rFonts w:cs="Arial"/>
              </w:rPr>
            </w:pPr>
          </w:p>
        </w:tc>
      </w:tr>
      <w:tr w:rsidR="0074642A" w14:paraId="42AAE17B"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2CFA836F"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21911018" w14:textId="6280B045" w:rsidR="0074642A" w:rsidRPr="0074642A" w:rsidRDefault="00976B56" w:rsidP="0074642A">
            <w:pPr>
              <w:tabs>
                <w:tab w:val="left" w:pos="426"/>
                <w:tab w:val="left" w:leader="dot" w:pos="9072"/>
              </w:tabs>
              <w:ind w:right="-1"/>
              <w:jc w:val="right"/>
              <w:rPr>
                <w:rFonts w:cs="Arial"/>
                <w:b/>
                <w:bCs/>
              </w:rPr>
            </w:pPr>
            <w:r>
              <w:rPr>
                <w:rFonts w:cs="Arial"/>
                <w:b/>
                <w:bCs/>
              </w:rPr>
              <w:t>MFG – Österreich Menschen- Freiheit- Grundrechte</w:t>
            </w:r>
            <w:r w:rsidR="006D6455">
              <w:rPr>
                <w:rFonts w:cs="Arial"/>
                <w:b/>
                <w:bCs/>
              </w:rPr>
              <w:t xml:space="preserve"> (MFG)</w:t>
            </w:r>
          </w:p>
        </w:tc>
        <w:tc>
          <w:tcPr>
            <w:tcW w:w="1462" w:type="dxa"/>
            <w:tcBorders>
              <w:top w:val="single" w:sz="6" w:space="0" w:color="auto"/>
              <w:left w:val="single" w:sz="6" w:space="0" w:color="auto"/>
              <w:bottom w:val="single" w:sz="6" w:space="0" w:color="auto"/>
              <w:right w:val="single" w:sz="12" w:space="0" w:color="auto"/>
            </w:tcBorders>
            <w:vAlign w:val="center"/>
          </w:tcPr>
          <w:p w14:paraId="552334BC" w14:textId="77777777" w:rsidR="0074642A" w:rsidRDefault="0074642A" w:rsidP="0074642A">
            <w:pPr>
              <w:tabs>
                <w:tab w:val="left" w:pos="426"/>
                <w:tab w:val="left" w:leader="dot" w:pos="9072"/>
              </w:tabs>
              <w:ind w:right="-1"/>
              <w:jc w:val="both"/>
              <w:rPr>
                <w:rFonts w:cs="Arial"/>
              </w:rPr>
            </w:pPr>
          </w:p>
        </w:tc>
      </w:tr>
      <w:tr w:rsidR="0074642A" w14:paraId="6831EB0F" w14:textId="77777777" w:rsidTr="00976B56">
        <w:trPr>
          <w:cantSplit/>
          <w:trHeight w:val="474"/>
        </w:trPr>
        <w:tc>
          <w:tcPr>
            <w:tcW w:w="462" w:type="dxa"/>
            <w:vMerge/>
            <w:tcBorders>
              <w:top w:val="single" w:sz="6" w:space="0" w:color="auto"/>
              <w:left w:val="single" w:sz="12" w:space="0" w:color="auto"/>
              <w:bottom w:val="single" w:sz="6" w:space="0" w:color="auto"/>
              <w:right w:val="single" w:sz="6" w:space="0" w:color="auto"/>
            </w:tcBorders>
            <w:textDirection w:val="btLr"/>
            <w:vAlign w:val="center"/>
          </w:tcPr>
          <w:p w14:paraId="30BA3734" w14:textId="77777777" w:rsidR="0074642A" w:rsidRDefault="0074642A" w:rsidP="0074642A">
            <w:pPr>
              <w:tabs>
                <w:tab w:val="left" w:pos="426"/>
                <w:tab w:val="left" w:leader="dot" w:pos="9072"/>
              </w:tabs>
              <w:ind w:left="113" w:right="-1"/>
              <w:jc w:val="both"/>
              <w:rPr>
                <w:rFonts w:cs="Arial"/>
              </w:rPr>
            </w:pPr>
          </w:p>
        </w:tc>
        <w:tc>
          <w:tcPr>
            <w:tcW w:w="7034" w:type="dxa"/>
            <w:tcBorders>
              <w:top w:val="single" w:sz="6" w:space="0" w:color="auto"/>
              <w:left w:val="single" w:sz="6" w:space="0" w:color="auto"/>
              <w:bottom w:val="single" w:sz="6" w:space="0" w:color="auto"/>
              <w:right w:val="single" w:sz="6" w:space="0" w:color="auto"/>
            </w:tcBorders>
            <w:vAlign w:val="center"/>
          </w:tcPr>
          <w:p w14:paraId="72E48FC4" w14:textId="20F04CB0" w:rsidR="0074642A" w:rsidRPr="0074642A" w:rsidRDefault="00976B56" w:rsidP="0074642A">
            <w:pPr>
              <w:tabs>
                <w:tab w:val="left" w:pos="426"/>
                <w:tab w:val="left" w:leader="dot" w:pos="9072"/>
              </w:tabs>
              <w:ind w:right="-1"/>
              <w:jc w:val="right"/>
              <w:rPr>
                <w:rFonts w:cs="Arial"/>
                <w:b/>
                <w:bCs/>
              </w:rPr>
            </w:pPr>
            <w:r>
              <w:rPr>
                <w:rFonts w:cs="Arial"/>
                <w:b/>
                <w:bCs/>
              </w:rPr>
              <w:t>DNA – Demokratisch – Neutral – Authentisch (DNA)</w:t>
            </w:r>
          </w:p>
        </w:tc>
        <w:tc>
          <w:tcPr>
            <w:tcW w:w="1462" w:type="dxa"/>
            <w:tcBorders>
              <w:top w:val="single" w:sz="6" w:space="0" w:color="auto"/>
              <w:left w:val="single" w:sz="6" w:space="0" w:color="auto"/>
              <w:bottom w:val="single" w:sz="6" w:space="0" w:color="auto"/>
              <w:right w:val="single" w:sz="12" w:space="0" w:color="auto"/>
            </w:tcBorders>
            <w:vAlign w:val="center"/>
          </w:tcPr>
          <w:p w14:paraId="456C5627" w14:textId="77777777" w:rsidR="0074642A" w:rsidRDefault="0074642A" w:rsidP="0074642A">
            <w:pPr>
              <w:tabs>
                <w:tab w:val="left" w:pos="426"/>
                <w:tab w:val="left" w:leader="dot" w:pos="9072"/>
              </w:tabs>
              <w:ind w:right="-1"/>
              <w:jc w:val="both"/>
              <w:rPr>
                <w:rFonts w:cs="Arial"/>
              </w:rPr>
            </w:pPr>
          </w:p>
        </w:tc>
      </w:tr>
      <w:tr w:rsidR="00976B56" w14:paraId="1FCD48C6" w14:textId="77777777" w:rsidTr="00976B56">
        <w:trPr>
          <w:cantSplit/>
          <w:trHeight w:val="474"/>
        </w:trPr>
        <w:tc>
          <w:tcPr>
            <w:tcW w:w="7496" w:type="dxa"/>
            <w:gridSpan w:val="2"/>
            <w:tcBorders>
              <w:top w:val="single" w:sz="6" w:space="0" w:color="auto"/>
              <w:left w:val="single" w:sz="12" w:space="0" w:color="auto"/>
              <w:bottom w:val="single" w:sz="12" w:space="0" w:color="auto"/>
              <w:right w:val="single" w:sz="6" w:space="0" w:color="auto"/>
            </w:tcBorders>
            <w:vAlign w:val="center"/>
          </w:tcPr>
          <w:p w14:paraId="4B894028" w14:textId="3AA66672" w:rsidR="00976B56" w:rsidRDefault="00976B56" w:rsidP="0074642A">
            <w:pPr>
              <w:tabs>
                <w:tab w:val="left" w:pos="426"/>
                <w:tab w:val="left" w:leader="dot" w:pos="9072"/>
              </w:tabs>
              <w:ind w:right="-1"/>
              <w:jc w:val="right"/>
              <w:rPr>
                <w:rFonts w:cs="Arial"/>
                <w:b/>
                <w:bCs/>
              </w:rPr>
            </w:pPr>
            <w:r>
              <w:rPr>
                <w:rFonts w:cs="Arial"/>
                <w:b/>
                <w:bCs/>
              </w:rPr>
              <w:t>Summe:</w:t>
            </w:r>
          </w:p>
        </w:tc>
        <w:tc>
          <w:tcPr>
            <w:tcW w:w="1462" w:type="dxa"/>
            <w:tcBorders>
              <w:top w:val="single" w:sz="6" w:space="0" w:color="auto"/>
              <w:left w:val="single" w:sz="6" w:space="0" w:color="auto"/>
              <w:bottom w:val="single" w:sz="12" w:space="0" w:color="auto"/>
              <w:right w:val="single" w:sz="12" w:space="0" w:color="auto"/>
            </w:tcBorders>
            <w:vAlign w:val="center"/>
          </w:tcPr>
          <w:p w14:paraId="6B6F16DF" w14:textId="77777777" w:rsidR="00976B56" w:rsidRDefault="00976B56" w:rsidP="0074642A">
            <w:pPr>
              <w:tabs>
                <w:tab w:val="left" w:pos="426"/>
                <w:tab w:val="left" w:leader="dot" w:pos="9072"/>
              </w:tabs>
              <w:ind w:right="-1"/>
              <w:jc w:val="both"/>
              <w:rPr>
                <w:rFonts w:cs="Arial"/>
              </w:rPr>
            </w:pPr>
          </w:p>
        </w:tc>
      </w:tr>
    </w:tbl>
    <w:p w14:paraId="7466A98A" w14:textId="77777777" w:rsidR="00E9494F" w:rsidRPr="00E9494F" w:rsidRDefault="00E9494F" w:rsidP="00E9494F">
      <w:pPr>
        <w:widowControl/>
        <w:rPr>
          <w:szCs w:val="22"/>
        </w:rPr>
      </w:pPr>
    </w:p>
    <w:p w14:paraId="3380680E" w14:textId="5B0BB450" w:rsidR="0040578A" w:rsidRDefault="00C861B8" w:rsidP="0040578A">
      <w:pPr>
        <w:widowControl/>
        <w:jc w:val="center"/>
        <w:rPr>
          <w:b/>
          <w:bCs/>
          <w:sz w:val="28"/>
          <w:szCs w:val="28"/>
        </w:rPr>
      </w:pPr>
      <w:r>
        <w:rPr>
          <w:b/>
          <w:bCs/>
          <w:sz w:val="28"/>
          <w:szCs w:val="28"/>
        </w:rPr>
        <w:t>K</w:t>
      </w:r>
    </w:p>
    <w:p w14:paraId="39A82BD9" w14:textId="77777777" w:rsidR="0040578A" w:rsidRPr="00C46E1A" w:rsidRDefault="0040578A" w:rsidP="0040578A">
      <w:pPr>
        <w:widowControl/>
        <w:jc w:val="center"/>
        <w:rPr>
          <w:b/>
          <w:bCs/>
          <w:szCs w:val="24"/>
        </w:rPr>
      </w:pPr>
      <w:r w:rsidRPr="00C46E1A">
        <w:rPr>
          <w:b/>
          <w:bCs/>
          <w:szCs w:val="24"/>
        </w:rPr>
        <w:t>Ermittlung der abgegebenen Vorzugsstimmen,</w:t>
      </w:r>
    </w:p>
    <w:p w14:paraId="6024A139" w14:textId="48D8A113" w:rsidR="0040578A" w:rsidRPr="00C46E1A" w:rsidRDefault="0040578A" w:rsidP="0040578A">
      <w:pPr>
        <w:widowControl/>
        <w:jc w:val="center"/>
        <w:rPr>
          <w:b/>
          <w:bCs/>
          <w:szCs w:val="24"/>
        </w:rPr>
      </w:pPr>
      <w:r w:rsidRPr="00C46E1A">
        <w:rPr>
          <w:b/>
          <w:bCs/>
          <w:szCs w:val="24"/>
        </w:rPr>
        <w:t>Ausfüllen der Vorzugsstimmenprotokolle für den Wahltag</w:t>
      </w:r>
    </w:p>
    <w:p w14:paraId="01124E01" w14:textId="27065E30" w:rsidR="0074642A" w:rsidRDefault="0074642A" w:rsidP="00834F91">
      <w:pPr>
        <w:tabs>
          <w:tab w:val="left" w:leader="dot" w:pos="9072"/>
        </w:tabs>
        <w:ind w:right="-1"/>
        <w:jc w:val="both"/>
        <w:rPr>
          <w:rFonts w:cs="Arial"/>
        </w:rPr>
      </w:pPr>
    </w:p>
    <w:p w14:paraId="4C7A028C" w14:textId="0E51981D" w:rsidR="007D298B" w:rsidRDefault="007D298B" w:rsidP="00E9494F">
      <w:pPr>
        <w:spacing w:line="276" w:lineRule="auto"/>
        <w:jc w:val="both"/>
        <w:rPr>
          <w:rFonts w:cs="Arial"/>
          <w:szCs w:val="22"/>
        </w:rPr>
      </w:pPr>
      <w:r w:rsidRPr="007D298B">
        <w:rPr>
          <w:rFonts w:cs="Arial"/>
          <w:szCs w:val="22"/>
        </w:rPr>
        <w:t xml:space="preserve">Für die Ermittlung der Vorzugsstimmen wurden die gültigen Stimmzettel </w:t>
      </w:r>
      <w:r>
        <w:rPr>
          <w:rFonts w:cs="Arial"/>
          <w:b/>
          <w:bCs/>
          <w:szCs w:val="22"/>
        </w:rPr>
        <w:t>n</w:t>
      </w:r>
      <w:r w:rsidR="00D023B2" w:rsidRPr="0040578A">
        <w:rPr>
          <w:rFonts w:cs="Arial"/>
          <w:b/>
          <w:bCs/>
          <w:szCs w:val="22"/>
        </w:rPr>
        <w:t>ach der Sofortmeldung</w:t>
      </w:r>
      <w:r w:rsidR="00D023B2">
        <w:rPr>
          <w:rFonts w:cs="Arial"/>
          <w:szCs w:val="22"/>
        </w:rPr>
        <w:t xml:space="preserve"> </w:t>
      </w:r>
      <w:r>
        <w:rPr>
          <w:rFonts w:cs="Arial"/>
          <w:szCs w:val="22"/>
        </w:rPr>
        <w:t>in „Stimmzettel mit Vorzugsstimmen“ – für jede Partei separat – und „Stimmzettel ohne Vo</w:t>
      </w:r>
      <w:r w:rsidR="00B42759">
        <w:rPr>
          <w:rFonts w:cs="Arial"/>
          <w:szCs w:val="22"/>
        </w:rPr>
        <w:t>r</w:t>
      </w:r>
      <w:r>
        <w:rPr>
          <w:rFonts w:cs="Arial"/>
          <w:szCs w:val="22"/>
        </w:rPr>
        <w:t>zugsstimmen“ getrennt.</w:t>
      </w:r>
    </w:p>
    <w:p w14:paraId="6B453E9D" w14:textId="77777777" w:rsidR="00566FA2" w:rsidRDefault="00566FA2" w:rsidP="00E9494F">
      <w:pPr>
        <w:spacing w:line="276" w:lineRule="auto"/>
        <w:jc w:val="both"/>
        <w:rPr>
          <w:rFonts w:cs="Arial"/>
          <w:szCs w:val="22"/>
        </w:rPr>
      </w:pPr>
    </w:p>
    <w:p w14:paraId="048C8D5C" w14:textId="09D78F8C" w:rsidR="007D298B" w:rsidRDefault="007D298B" w:rsidP="00E9494F">
      <w:pPr>
        <w:spacing w:line="276" w:lineRule="auto"/>
        <w:jc w:val="both"/>
        <w:rPr>
          <w:rFonts w:cs="Arial"/>
          <w:szCs w:val="22"/>
        </w:rPr>
      </w:pPr>
      <w:r>
        <w:rPr>
          <w:rFonts w:cs="Arial"/>
          <w:szCs w:val="22"/>
        </w:rPr>
        <w:t>Die Auswertung der Vorzugsstimmen erfolgte in der Reihenfolge, wie die Parteien in der Tabelle I dieser Niederschrift aufscheinen.</w:t>
      </w:r>
    </w:p>
    <w:p w14:paraId="68DB6A8E" w14:textId="77777777" w:rsidR="007D298B" w:rsidRDefault="007D298B" w:rsidP="00E9494F">
      <w:pPr>
        <w:spacing w:line="276" w:lineRule="auto"/>
        <w:jc w:val="both"/>
        <w:rPr>
          <w:rFonts w:cs="Arial"/>
          <w:szCs w:val="22"/>
        </w:rPr>
      </w:pPr>
    </w:p>
    <w:p w14:paraId="73CB2666" w14:textId="6E0B2583" w:rsidR="007D298B" w:rsidRPr="007D298B" w:rsidRDefault="007D298B" w:rsidP="00E9494F">
      <w:pPr>
        <w:spacing w:line="276" w:lineRule="auto"/>
        <w:jc w:val="both"/>
        <w:rPr>
          <w:rFonts w:cs="Arial"/>
          <w:szCs w:val="22"/>
          <w:u w:val="single"/>
        </w:rPr>
      </w:pPr>
      <w:r w:rsidRPr="007D298B">
        <w:rPr>
          <w:rFonts w:cs="Arial"/>
          <w:szCs w:val="22"/>
          <w:u w:val="single"/>
        </w:rPr>
        <w:t>Die Ermittlung der Vorzugsstimmen ging wie folgt vor sich:</w:t>
      </w:r>
    </w:p>
    <w:p w14:paraId="3CAB08D4" w14:textId="087E78C6" w:rsidR="007D298B" w:rsidRDefault="007D298B" w:rsidP="00E9494F">
      <w:pPr>
        <w:spacing w:line="276" w:lineRule="auto"/>
        <w:jc w:val="both"/>
        <w:rPr>
          <w:rFonts w:cs="Arial"/>
          <w:szCs w:val="22"/>
        </w:rPr>
      </w:pPr>
    </w:p>
    <w:p w14:paraId="645AEC66" w14:textId="0EE5AF72" w:rsidR="007D298B" w:rsidRDefault="007D298B" w:rsidP="00E9494F">
      <w:pPr>
        <w:numPr>
          <w:ilvl w:val="0"/>
          <w:numId w:val="24"/>
        </w:numPr>
        <w:spacing w:line="276" w:lineRule="auto"/>
        <w:ind w:left="426" w:hanging="426"/>
        <w:jc w:val="both"/>
        <w:rPr>
          <w:rFonts w:cs="Arial"/>
          <w:szCs w:val="22"/>
        </w:rPr>
      </w:pPr>
      <w:r>
        <w:rPr>
          <w:rFonts w:cs="Arial"/>
          <w:szCs w:val="22"/>
        </w:rPr>
        <w:t xml:space="preserve">Die mit Vorzugsstimmen versehenen gültigen Stimmzettel </w:t>
      </w:r>
      <w:r w:rsidR="00235628">
        <w:rPr>
          <w:rFonts w:cs="Arial"/>
          <w:szCs w:val="22"/>
        </w:rPr>
        <w:t xml:space="preserve">(sei es durch Bezeichnung oder durch Angabe der Reihungsnummer einer Bewerberin oder eines Bewerbers) </w:t>
      </w:r>
      <w:r>
        <w:rPr>
          <w:rFonts w:cs="Arial"/>
          <w:szCs w:val="22"/>
        </w:rPr>
        <w:t>für die an erster Stelle in der Tabelle I stehende Partei wurden bereitgelegt, die Stimmzettel der nächsten Partei wurden erst bearbeitet, wenn die Stimmzettel der vorhergehenden Partei wieder weggelegt worden waren.</w:t>
      </w:r>
    </w:p>
    <w:p w14:paraId="47713FDD" w14:textId="77777777" w:rsidR="007D298B" w:rsidRDefault="007D298B" w:rsidP="00E9494F">
      <w:pPr>
        <w:spacing w:line="276" w:lineRule="auto"/>
        <w:ind w:left="426" w:hanging="426"/>
        <w:jc w:val="both"/>
        <w:rPr>
          <w:rFonts w:cs="Arial"/>
          <w:szCs w:val="22"/>
        </w:rPr>
      </w:pPr>
    </w:p>
    <w:p w14:paraId="3C8EE937" w14:textId="7C70773D" w:rsidR="00D023B2" w:rsidRDefault="007D298B" w:rsidP="00E9494F">
      <w:pPr>
        <w:numPr>
          <w:ilvl w:val="0"/>
          <w:numId w:val="24"/>
        </w:numPr>
        <w:spacing w:line="276" w:lineRule="auto"/>
        <w:ind w:left="426" w:hanging="426"/>
        <w:jc w:val="both"/>
        <w:rPr>
          <w:rFonts w:cs="Arial"/>
          <w:szCs w:val="22"/>
        </w:rPr>
      </w:pPr>
      <w:r>
        <w:rPr>
          <w:rFonts w:cs="Arial"/>
          <w:szCs w:val="22"/>
        </w:rPr>
        <w:t>D</w:t>
      </w:r>
      <w:r w:rsidR="00D023B2">
        <w:rPr>
          <w:rFonts w:cs="Arial"/>
          <w:szCs w:val="22"/>
        </w:rPr>
        <w:t xml:space="preserve">ie Vorzugsstimmen für jede Bewerberin und jeden Bewerber sind im </w:t>
      </w:r>
      <w:r w:rsidR="00D023B2" w:rsidRPr="00DC6E0C">
        <w:rPr>
          <w:rFonts w:cs="Arial"/>
          <w:b/>
          <w:szCs w:val="22"/>
          <w:shd w:val="clear" w:color="auto" w:fill="E1FFE1"/>
        </w:rPr>
        <w:t>Vorzugsstimmenprotokol</w:t>
      </w:r>
      <w:r w:rsidR="00D023B2">
        <w:rPr>
          <w:rFonts w:cs="Arial"/>
          <w:b/>
          <w:szCs w:val="22"/>
          <w:shd w:val="clear" w:color="auto" w:fill="E1FFE1"/>
        </w:rPr>
        <w:t>l</w:t>
      </w:r>
      <w:r w:rsidR="00D023B2">
        <w:rPr>
          <w:rFonts w:cs="Arial"/>
          <w:szCs w:val="22"/>
        </w:rPr>
        <w:t xml:space="preserve"> einzutragen.</w:t>
      </w:r>
    </w:p>
    <w:p w14:paraId="5195B2A1" w14:textId="77777777" w:rsidR="00D023B2" w:rsidRDefault="00D023B2" w:rsidP="00E9494F">
      <w:pPr>
        <w:spacing w:line="276" w:lineRule="auto"/>
        <w:ind w:left="426" w:hanging="426"/>
        <w:jc w:val="both"/>
        <w:rPr>
          <w:rFonts w:cs="Arial"/>
          <w:szCs w:val="22"/>
        </w:rPr>
      </w:pPr>
    </w:p>
    <w:p w14:paraId="5A305056" w14:textId="77777777" w:rsidR="00083601" w:rsidRDefault="00083601" w:rsidP="00E9494F">
      <w:pPr>
        <w:spacing w:line="276" w:lineRule="auto"/>
        <w:jc w:val="both"/>
        <w:rPr>
          <w:rFonts w:cs="Arial"/>
          <w:szCs w:val="22"/>
        </w:rPr>
      </w:pPr>
      <w:r>
        <w:rPr>
          <w:rFonts w:cs="Arial"/>
          <w:szCs w:val="22"/>
        </w:rPr>
        <w:t>Das Vorzugsstimmenprotokoll bildet einen Teil dieser Niederschrift.</w:t>
      </w:r>
    </w:p>
    <w:p w14:paraId="0A86EAC2" w14:textId="77777777" w:rsidR="00083601" w:rsidRDefault="00083601" w:rsidP="00E9494F">
      <w:pPr>
        <w:spacing w:line="276" w:lineRule="auto"/>
        <w:jc w:val="both"/>
        <w:rPr>
          <w:rFonts w:cs="Arial"/>
          <w:szCs w:val="22"/>
        </w:rPr>
      </w:pPr>
    </w:p>
    <w:p w14:paraId="74E8BD16" w14:textId="77777777" w:rsidR="00083601" w:rsidRDefault="00083601" w:rsidP="00E9494F">
      <w:pPr>
        <w:spacing w:line="276" w:lineRule="auto"/>
        <w:jc w:val="both"/>
      </w:pPr>
      <w:r>
        <w:lastRenderedPageBreak/>
        <w:t>Die gültigen Stimmzettel sind nach Parteilisten geordnet (innerhalb dieser wiederum in Stimmzettel mit und ohne Vorzugsstimmen) in gesonderten Umschlägen zu verpacken und mit entsprechenden Aufschriften über Inhalt und Anzahl versehen der Niederschrift anzuschließen.</w:t>
      </w:r>
    </w:p>
    <w:p w14:paraId="1FAAE011" w14:textId="36162818" w:rsidR="002266CF" w:rsidRDefault="002266CF" w:rsidP="00E9494F">
      <w:pPr>
        <w:tabs>
          <w:tab w:val="left" w:pos="567"/>
          <w:tab w:val="left" w:leader="dot" w:pos="9072"/>
        </w:tabs>
        <w:spacing w:line="276" w:lineRule="auto"/>
        <w:ind w:right="-1"/>
        <w:jc w:val="both"/>
        <w:rPr>
          <w:rFonts w:cs="Arial"/>
        </w:rPr>
      </w:pPr>
    </w:p>
    <w:p w14:paraId="5AD535D6" w14:textId="77777777" w:rsidR="00D023B2" w:rsidRDefault="00D023B2" w:rsidP="00D023B2">
      <w:pPr>
        <w:tabs>
          <w:tab w:val="left" w:leader="dot" w:pos="9072"/>
        </w:tabs>
        <w:jc w:val="center"/>
        <w:rPr>
          <w:b/>
          <w:sz w:val="28"/>
          <w:szCs w:val="22"/>
        </w:rPr>
      </w:pPr>
      <w:r w:rsidRPr="00692F34">
        <w:rPr>
          <w:b/>
          <w:sz w:val="28"/>
          <w:szCs w:val="22"/>
        </w:rPr>
        <w:t>Tabelle I</w:t>
      </w:r>
      <w:r>
        <w:rPr>
          <w:b/>
          <w:sz w:val="28"/>
          <w:szCs w:val="22"/>
        </w:rPr>
        <w:t>I</w:t>
      </w:r>
    </w:p>
    <w:p w14:paraId="407F264A" w14:textId="77777777" w:rsidR="00D023B2" w:rsidRPr="00C46E1A" w:rsidRDefault="00D023B2" w:rsidP="00D023B2">
      <w:pPr>
        <w:tabs>
          <w:tab w:val="left" w:leader="dot" w:pos="9072"/>
        </w:tabs>
        <w:jc w:val="center"/>
        <w:rPr>
          <w:b/>
          <w:bCs/>
          <w:szCs w:val="22"/>
        </w:rPr>
      </w:pPr>
      <w:r w:rsidRPr="00C46E1A">
        <w:rPr>
          <w:b/>
          <w:bCs/>
          <w:szCs w:val="22"/>
        </w:rPr>
        <w:t>Detailübersicht über alle ungültigen Stimmen</w:t>
      </w:r>
    </w:p>
    <w:p w14:paraId="68ECACA9" w14:textId="77777777" w:rsidR="00132D48" w:rsidRPr="00D023B2" w:rsidRDefault="00132D48" w:rsidP="00F66D07">
      <w:pPr>
        <w:rPr>
          <w:rFonts w:cs="Arial"/>
          <w:szCs w:val="22"/>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397"/>
        <w:gridCol w:w="3534"/>
      </w:tblGrid>
      <w:tr w:rsidR="00132D48" w14:paraId="1B70FC59" w14:textId="77777777" w:rsidTr="00D023B2">
        <w:trPr>
          <w:trHeight w:val="517"/>
        </w:trPr>
        <w:tc>
          <w:tcPr>
            <w:tcW w:w="5397" w:type="dxa"/>
            <w:vAlign w:val="center"/>
          </w:tcPr>
          <w:p w14:paraId="5AA8D00C" w14:textId="77777777" w:rsidR="00132D48" w:rsidRPr="00D023B2" w:rsidRDefault="00D023B2" w:rsidP="00D023B2">
            <w:pPr>
              <w:tabs>
                <w:tab w:val="left" w:pos="567"/>
                <w:tab w:val="left" w:leader="dot" w:pos="9072"/>
              </w:tabs>
              <w:ind w:right="-1"/>
              <w:jc w:val="right"/>
              <w:rPr>
                <w:rFonts w:cs="Arial"/>
                <w:b/>
                <w:bCs/>
              </w:rPr>
            </w:pPr>
            <w:r w:rsidRPr="00D023B2">
              <w:rPr>
                <w:rFonts w:cs="Arial"/>
                <w:b/>
                <w:bCs/>
              </w:rPr>
              <w:t>Ungültige Stimmen</w:t>
            </w:r>
          </w:p>
        </w:tc>
        <w:tc>
          <w:tcPr>
            <w:tcW w:w="3534" w:type="dxa"/>
            <w:tcBorders>
              <w:bottom w:val="single" w:sz="4" w:space="0" w:color="000000"/>
            </w:tcBorders>
            <w:shd w:val="clear" w:color="auto" w:fill="auto"/>
            <w:vAlign w:val="center"/>
          </w:tcPr>
          <w:p w14:paraId="1942317B" w14:textId="77777777" w:rsidR="00132D48" w:rsidRPr="00D023B2" w:rsidRDefault="00D023B2" w:rsidP="00D023B2">
            <w:pPr>
              <w:tabs>
                <w:tab w:val="left" w:pos="567"/>
                <w:tab w:val="left" w:leader="dot" w:pos="9072"/>
              </w:tabs>
              <w:ind w:right="-1"/>
              <w:jc w:val="center"/>
              <w:rPr>
                <w:rFonts w:cs="Arial"/>
                <w:b/>
                <w:bCs/>
                <w:szCs w:val="28"/>
              </w:rPr>
            </w:pPr>
            <w:r w:rsidRPr="00D023B2">
              <w:rPr>
                <w:rFonts w:cs="Arial"/>
                <w:b/>
                <w:bCs/>
                <w:szCs w:val="28"/>
              </w:rPr>
              <w:t>Anzahl</w:t>
            </w:r>
          </w:p>
        </w:tc>
      </w:tr>
      <w:tr w:rsidR="00132D48" w14:paraId="697C1316" w14:textId="77777777" w:rsidTr="00D023B2">
        <w:trPr>
          <w:trHeight w:val="538"/>
        </w:trPr>
        <w:tc>
          <w:tcPr>
            <w:tcW w:w="5397" w:type="dxa"/>
            <w:tcBorders>
              <w:bottom w:val="single" w:sz="4" w:space="0" w:color="000000"/>
            </w:tcBorders>
            <w:vAlign w:val="center"/>
          </w:tcPr>
          <w:p w14:paraId="588DB2CE" w14:textId="77777777" w:rsidR="00132D48" w:rsidRDefault="00D023B2" w:rsidP="00D023B2">
            <w:pPr>
              <w:tabs>
                <w:tab w:val="left" w:pos="567"/>
                <w:tab w:val="left" w:leader="dot" w:pos="9072"/>
              </w:tabs>
              <w:ind w:right="-1"/>
              <w:jc w:val="right"/>
              <w:rPr>
                <w:rFonts w:cs="Arial"/>
                <w:bCs/>
              </w:rPr>
            </w:pPr>
            <w:r>
              <w:rPr>
                <w:rFonts w:cs="Arial"/>
                <w:bCs/>
              </w:rPr>
              <w:t>a) Leere Wahlkuverts (ohne Stimmzettel)</w:t>
            </w:r>
          </w:p>
        </w:tc>
        <w:tc>
          <w:tcPr>
            <w:tcW w:w="3534" w:type="dxa"/>
            <w:tcBorders>
              <w:top w:val="single" w:sz="4" w:space="0" w:color="000000"/>
              <w:bottom w:val="single" w:sz="4" w:space="0" w:color="000000"/>
            </w:tcBorders>
            <w:shd w:val="clear" w:color="auto" w:fill="auto"/>
            <w:vAlign w:val="center"/>
          </w:tcPr>
          <w:p w14:paraId="4F1165D2" w14:textId="77777777" w:rsidR="00132D48" w:rsidRPr="00D023B2" w:rsidRDefault="00132D48" w:rsidP="00C971D8">
            <w:pPr>
              <w:tabs>
                <w:tab w:val="left" w:pos="567"/>
                <w:tab w:val="left" w:leader="dot" w:pos="9072"/>
              </w:tabs>
              <w:ind w:right="-1"/>
              <w:jc w:val="right"/>
              <w:rPr>
                <w:rFonts w:cs="Arial"/>
                <w:bCs/>
                <w:szCs w:val="28"/>
              </w:rPr>
            </w:pPr>
          </w:p>
        </w:tc>
      </w:tr>
      <w:tr w:rsidR="00D023B2" w14:paraId="26BCCE70" w14:textId="77777777" w:rsidTr="00D023B2">
        <w:trPr>
          <w:trHeight w:val="538"/>
        </w:trPr>
        <w:tc>
          <w:tcPr>
            <w:tcW w:w="5397" w:type="dxa"/>
            <w:tcBorders>
              <w:bottom w:val="single" w:sz="4" w:space="0" w:color="000000"/>
            </w:tcBorders>
            <w:vAlign w:val="center"/>
          </w:tcPr>
          <w:p w14:paraId="57F51F1D" w14:textId="5CD31008" w:rsidR="00D023B2" w:rsidRDefault="00D023B2" w:rsidP="00D023B2">
            <w:pPr>
              <w:tabs>
                <w:tab w:val="left" w:pos="567"/>
                <w:tab w:val="left" w:leader="dot" w:pos="9072"/>
              </w:tabs>
              <w:ind w:right="-1"/>
              <w:jc w:val="right"/>
              <w:rPr>
                <w:rFonts w:cs="Arial"/>
                <w:bCs/>
              </w:rPr>
            </w:pPr>
            <w:r>
              <w:rPr>
                <w:rFonts w:cs="Arial"/>
                <w:bCs/>
              </w:rPr>
              <w:t>b) Ungültige Stimmzettel</w:t>
            </w:r>
          </w:p>
        </w:tc>
        <w:tc>
          <w:tcPr>
            <w:tcW w:w="3534" w:type="dxa"/>
            <w:tcBorders>
              <w:top w:val="single" w:sz="4" w:space="0" w:color="000000"/>
              <w:bottom w:val="single" w:sz="4" w:space="0" w:color="000000"/>
            </w:tcBorders>
            <w:shd w:val="clear" w:color="auto" w:fill="auto"/>
            <w:vAlign w:val="center"/>
          </w:tcPr>
          <w:p w14:paraId="71B7797E" w14:textId="77777777" w:rsidR="00D023B2" w:rsidRPr="00D023B2" w:rsidRDefault="00D023B2" w:rsidP="00C971D8">
            <w:pPr>
              <w:tabs>
                <w:tab w:val="left" w:pos="567"/>
                <w:tab w:val="left" w:leader="dot" w:pos="9072"/>
              </w:tabs>
              <w:ind w:right="-1"/>
              <w:jc w:val="right"/>
              <w:rPr>
                <w:rFonts w:cs="Arial"/>
                <w:bCs/>
                <w:szCs w:val="28"/>
              </w:rPr>
            </w:pPr>
          </w:p>
        </w:tc>
      </w:tr>
      <w:tr w:rsidR="00D023B2" w14:paraId="7E297141" w14:textId="77777777" w:rsidTr="00D023B2">
        <w:trPr>
          <w:trHeight w:val="538"/>
        </w:trPr>
        <w:tc>
          <w:tcPr>
            <w:tcW w:w="5397" w:type="dxa"/>
            <w:tcBorders>
              <w:bottom w:val="single" w:sz="4" w:space="0" w:color="000000"/>
            </w:tcBorders>
            <w:vAlign w:val="center"/>
          </w:tcPr>
          <w:p w14:paraId="34485550" w14:textId="77777777" w:rsidR="00D023B2" w:rsidRDefault="00D023B2" w:rsidP="00D023B2">
            <w:pPr>
              <w:tabs>
                <w:tab w:val="left" w:pos="567"/>
                <w:tab w:val="left" w:leader="dot" w:pos="9072"/>
              </w:tabs>
              <w:ind w:right="-1"/>
              <w:jc w:val="right"/>
              <w:rPr>
                <w:rFonts w:cs="Arial"/>
                <w:bCs/>
              </w:rPr>
            </w:pPr>
            <w:r>
              <w:rPr>
                <w:rFonts w:cs="Arial"/>
                <w:bCs/>
              </w:rPr>
              <w:t>Summe aus a) und b)</w:t>
            </w:r>
          </w:p>
        </w:tc>
        <w:tc>
          <w:tcPr>
            <w:tcW w:w="3534" w:type="dxa"/>
            <w:tcBorders>
              <w:top w:val="single" w:sz="4" w:space="0" w:color="000000"/>
              <w:bottom w:val="single" w:sz="4" w:space="0" w:color="000000"/>
            </w:tcBorders>
            <w:shd w:val="clear" w:color="auto" w:fill="auto"/>
            <w:vAlign w:val="center"/>
          </w:tcPr>
          <w:p w14:paraId="55FDA17F" w14:textId="77777777" w:rsidR="00D023B2" w:rsidRPr="00D023B2" w:rsidRDefault="00D023B2" w:rsidP="00C971D8">
            <w:pPr>
              <w:tabs>
                <w:tab w:val="left" w:pos="567"/>
                <w:tab w:val="left" w:leader="dot" w:pos="9072"/>
              </w:tabs>
              <w:ind w:right="-1"/>
              <w:jc w:val="right"/>
              <w:rPr>
                <w:rFonts w:cs="Arial"/>
                <w:bCs/>
                <w:szCs w:val="28"/>
              </w:rPr>
            </w:pPr>
          </w:p>
        </w:tc>
      </w:tr>
    </w:tbl>
    <w:p w14:paraId="16EACEF1" w14:textId="77777777" w:rsidR="00D023B2" w:rsidRDefault="00D023B2"/>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8931"/>
      </w:tblGrid>
      <w:tr w:rsidR="00132D48" w14:paraId="43FF97B3" w14:textId="77777777" w:rsidTr="004C034A">
        <w:trPr>
          <w:trHeight w:val="643"/>
        </w:trPr>
        <w:tc>
          <w:tcPr>
            <w:tcW w:w="8931" w:type="dxa"/>
            <w:tcBorders>
              <w:bottom w:val="single" w:sz="4" w:space="0" w:color="999999"/>
            </w:tcBorders>
            <w:vAlign w:val="center"/>
          </w:tcPr>
          <w:p w14:paraId="49119EA2" w14:textId="61060544" w:rsidR="00132D48" w:rsidRDefault="00132D48" w:rsidP="00E9494F">
            <w:pPr>
              <w:tabs>
                <w:tab w:val="left" w:pos="567"/>
                <w:tab w:val="left" w:leader="dot" w:pos="9072"/>
              </w:tabs>
              <w:rPr>
                <w:rFonts w:cs="Arial"/>
                <w:bCs/>
                <w:sz w:val="28"/>
                <w:szCs w:val="28"/>
              </w:rPr>
            </w:pPr>
            <w:r>
              <w:rPr>
                <w:rFonts w:cs="Arial"/>
                <w:bCs/>
              </w:rPr>
              <w:t>Begründung zu den ungültigen Stimmen</w:t>
            </w:r>
            <w:r w:rsidR="004C034A">
              <w:rPr>
                <w:rFonts w:cs="Arial"/>
                <w:bCs/>
              </w:rPr>
              <w:t xml:space="preserve"> (gegebenenfalls auf einem zusätzlichen Blatt fortzusetzen)</w:t>
            </w:r>
            <w:r>
              <w:rPr>
                <w:rFonts w:cs="Arial"/>
                <w:bCs/>
              </w:rPr>
              <w:t>:</w:t>
            </w:r>
          </w:p>
        </w:tc>
      </w:tr>
      <w:tr w:rsidR="00D023B2" w14:paraId="1B64E008" w14:textId="77777777" w:rsidTr="00566FA2">
        <w:trPr>
          <w:trHeight w:val="8753"/>
        </w:trPr>
        <w:tc>
          <w:tcPr>
            <w:tcW w:w="8931" w:type="dxa"/>
            <w:tcBorders>
              <w:top w:val="single" w:sz="4" w:space="0" w:color="999999"/>
            </w:tcBorders>
          </w:tcPr>
          <w:p w14:paraId="3F6B889E" w14:textId="77777777" w:rsidR="00D023B2" w:rsidRPr="00D023B2" w:rsidRDefault="00D023B2" w:rsidP="00D023B2">
            <w:pPr>
              <w:tabs>
                <w:tab w:val="left" w:pos="567"/>
                <w:tab w:val="left" w:leader="dot" w:pos="9072"/>
              </w:tabs>
              <w:ind w:right="-1"/>
              <w:rPr>
                <w:rFonts w:cs="Arial"/>
                <w:bCs/>
                <w:szCs w:val="28"/>
              </w:rPr>
            </w:pPr>
          </w:p>
        </w:tc>
      </w:tr>
    </w:tbl>
    <w:p w14:paraId="79A0BD9B" w14:textId="5A800212" w:rsidR="007548CB" w:rsidRPr="00C861B8" w:rsidRDefault="00C861B8" w:rsidP="00C861B8">
      <w:pPr>
        <w:jc w:val="center"/>
        <w:rPr>
          <w:b/>
          <w:bCs/>
          <w:sz w:val="28"/>
          <w:szCs w:val="28"/>
        </w:rPr>
      </w:pPr>
      <w:r w:rsidRPr="00C861B8">
        <w:rPr>
          <w:b/>
          <w:bCs/>
          <w:sz w:val="28"/>
          <w:szCs w:val="28"/>
        </w:rPr>
        <w:lastRenderedPageBreak/>
        <w:t>L</w:t>
      </w:r>
    </w:p>
    <w:p w14:paraId="2696E2C3" w14:textId="77777777" w:rsidR="00132D48" w:rsidRPr="00C46E1A" w:rsidRDefault="007548CB" w:rsidP="00132D48">
      <w:pPr>
        <w:widowControl/>
        <w:tabs>
          <w:tab w:val="left" w:leader="dot" w:pos="9072"/>
        </w:tabs>
        <w:jc w:val="center"/>
        <w:rPr>
          <w:b/>
          <w:szCs w:val="24"/>
        </w:rPr>
      </w:pPr>
      <w:r w:rsidRPr="00C46E1A">
        <w:rPr>
          <w:b/>
          <w:szCs w:val="24"/>
        </w:rPr>
        <w:t>Der Wahlakt der Sprengel-/Gemeindewahlbehörde hat folgende Bestandteile:</w:t>
      </w:r>
    </w:p>
    <w:p w14:paraId="05862BA2" w14:textId="77777777" w:rsidR="00132D48" w:rsidRDefault="00132D48" w:rsidP="00E13EA0">
      <w:pPr>
        <w:widowControl/>
        <w:tabs>
          <w:tab w:val="left" w:leader="dot" w:pos="5387"/>
        </w:tabs>
      </w:pPr>
    </w:p>
    <w:p w14:paraId="0744A2B2" w14:textId="6803F644" w:rsidR="007548CB" w:rsidRDefault="00C861B8" w:rsidP="00E9494F">
      <w:pPr>
        <w:widowControl/>
        <w:numPr>
          <w:ilvl w:val="0"/>
          <w:numId w:val="14"/>
        </w:numPr>
        <w:spacing w:line="276" w:lineRule="auto"/>
        <w:jc w:val="both"/>
      </w:pPr>
      <w:r>
        <w:t>D</w:t>
      </w:r>
      <w:r w:rsidR="007548CB">
        <w:t>ie vorliegende grüne Niederschrift;</w:t>
      </w:r>
    </w:p>
    <w:p w14:paraId="6F224D05" w14:textId="77777777" w:rsidR="00132D48" w:rsidRDefault="007548CB" w:rsidP="00E9494F">
      <w:pPr>
        <w:widowControl/>
        <w:numPr>
          <w:ilvl w:val="0"/>
          <w:numId w:val="14"/>
        </w:numPr>
        <w:spacing w:before="120" w:line="276" w:lineRule="auto"/>
        <w:jc w:val="both"/>
      </w:pPr>
      <w:r>
        <w:t>d</w:t>
      </w:r>
      <w:r w:rsidR="00132D48">
        <w:t>as Wählerverzeichnis;</w:t>
      </w:r>
    </w:p>
    <w:p w14:paraId="11F1A82A" w14:textId="77777777" w:rsidR="00132D48" w:rsidRDefault="00132D48" w:rsidP="00E9494F">
      <w:pPr>
        <w:widowControl/>
        <w:numPr>
          <w:ilvl w:val="0"/>
          <w:numId w:val="14"/>
        </w:numPr>
        <w:spacing w:before="120" w:line="276" w:lineRule="auto"/>
        <w:jc w:val="both"/>
      </w:pPr>
      <w:r>
        <w:t>das Abstimmungsverzeichnis</w:t>
      </w:r>
      <w:r w:rsidR="007548CB">
        <w:t xml:space="preserve"> (sei es, dass es sich um ein manuell geführtes oder um einen Ausdruck eines elektronisch geführten Abstimmungsverzeichnisses handelt);</w:t>
      </w:r>
    </w:p>
    <w:p w14:paraId="7ECD03BC" w14:textId="71C6B9A8" w:rsidR="007548CB" w:rsidRDefault="007548CB" w:rsidP="00E9494F">
      <w:pPr>
        <w:widowControl/>
        <w:numPr>
          <w:ilvl w:val="0"/>
          <w:numId w:val="14"/>
        </w:numPr>
        <w:spacing w:before="120" w:line="276" w:lineRule="auto"/>
        <w:jc w:val="both"/>
      </w:pPr>
      <w:r>
        <w:t xml:space="preserve">gegebenenfalls </w:t>
      </w:r>
      <w:r w:rsidR="004C034A">
        <w:t xml:space="preserve">den </w:t>
      </w:r>
      <w:r>
        <w:t>Vermerk über die Vernichtung des externen Datenträgers bei Verwendung eines elektronisch geführten Abstimmungsverzeichnisses;</w:t>
      </w:r>
    </w:p>
    <w:p w14:paraId="6FCD4905" w14:textId="11F9A5D9" w:rsidR="004C034A" w:rsidRDefault="004C034A" w:rsidP="00E9494F">
      <w:pPr>
        <w:widowControl/>
        <w:numPr>
          <w:ilvl w:val="0"/>
          <w:numId w:val="14"/>
        </w:numPr>
        <w:spacing w:before="120" w:line="276" w:lineRule="auto"/>
        <w:jc w:val="both"/>
      </w:pPr>
      <w:r>
        <w:t>den „Sprengel-Packzettel“ als Fortsetzung des Abstimmungsverzeichnisses;</w:t>
      </w:r>
    </w:p>
    <w:p w14:paraId="315C2DA8" w14:textId="1C884F01" w:rsidR="00914CF8" w:rsidRDefault="00914CF8" w:rsidP="00E9494F">
      <w:pPr>
        <w:widowControl/>
        <w:numPr>
          <w:ilvl w:val="0"/>
          <w:numId w:val="14"/>
        </w:numPr>
        <w:spacing w:before="120" w:line="276" w:lineRule="auto"/>
        <w:jc w:val="both"/>
      </w:pPr>
      <w:r>
        <w:t>die Briefwahl-Wahlkarten jener Wahlkartenwählerinnen und Wahlkartenwähler, die zur Auswertung durch die örtliche Wahlbehörde gelangten, sortiert nach miteinzubeziehenden und nicht miteinzubezi</w:t>
      </w:r>
      <w:r w:rsidR="00B42759">
        <w:t>e</w:t>
      </w:r>
      <w:r>
        <w:t>henden Wahlkarten;</w:t>
      </w:r>
    </w:p>
    <w:p w14:paraId="1A153125" w14:textId="4CCA3EFE" w:rsidR="00D949EB" w:rsidRDefault="00914CF8" w:rsidP="00E9494F">
      <w:pPr>
        <w:widowControl/>
        <w:numPr>
          <w:ilvl w:val="0"/>
          <w:numId w:val="14"/>
        </w:numPr>
        <w:spacing w:before="120" w:after="120" w:line="276" w:lineRule="auto"/>
        <w:jc w:val="both"/>
      </w:pPr>
      <w:r>
        <w:t xml:space="preserve">gegebenenfalls die </w:t>
      </w:r>
      <w:r w:rsidR="007548CB">
        <w:t>Wahlkarten der Wahlkartenwählerinnen und Wahlkartenwähler</w:t>
      </w:r>
      <w:r>
        <w:t>, die ihr Stimmrecht im Zuge der Präsenzwahl ausübten</w:t>
      </w:r>
      <w:r w:rsidR="007548CB">
        <w:t>;</w:t>
      </w:r>
    </w:p>
    <w:p w14:paraId="3A0B1702" w14:textId="4EDEE7EB" w:rsidR="00D949EB" w:rsidRDefault="00D949EB" w:rsidP="00E9494F">
      <w:pPr>
        <w:widowControl/>
        <w:numPr>
          <w:ilvl w:val="0"/>
          <w:numId w:val="14"/>
        </w:numPr>
        <w:spacing w:after="120" w:line="276" w:lineRule="auto"/>
        <w:jc w:val="both"/>
      </w:pPr>
      <w:r>
        <w:t>die Namen der Wahlkartenwähler</w:t>
      </w:r>
      <w:r w:rsidR="00914CF8">
        <w:t>innen und Wahlkartenwähler</w:t>
      </w:r>
      <w:r>
        <w:t xml:space="preserve"> </w:t>
      </w:r>
      <w:r>
        <w:rPr>
          <w:rFonts w:cs="Arial"/>
          <w:szCs w:val="22"/>
        </w:rPr>
        <w:t>(</w:t>
      </w:r>
      <w:r w:rsidRPr="004C034A">
        <w:rPr>
          <w:rFonts w:cs="Arial"/>
          <w:szCs w:val="22"/>
          <w:shd w:val="clear" w:color="auto" w:fill="E7FBE7"/>
        </w:rPr>
        <w:t>siehe Anlage: auf Grund von Wahlkarten haben gewählt</w:t>
      </w:r>
      <w:r>
        <w:rPr>
          <w:rFonts w:cs="Arial"/>
          <w:szCs w:val="22"/>
        </w:rPr>
        <w:t>)</w:t>
      </w:r>
      <w:r>
        <w:t>;</w:t>
      </w:r>
    </w:p>
    <w:p w14:paraId="567E74E7" w14:textId="77777777" w:rsidR="007548CB" w:rsidRDefault="007548CB" w:rsidP="00E9494F">
      <w:pPr>
        <w:widowControl/>
        <w:numPr>
          <w:ilvl w:val="0"/>
          <w:numId w:val="14"/>
        </w:numPr>
        <w:spacing w:after="120" w:line="276" w:lineRule="auto"/>
        <w:jc w:val="both"/>
      </w:pPr>
      <w:r>
        <w:t>die entgegengenommen zur Stimmabgabe mittels Briefwahl verwendeten Wahlkarten des eigenen Stimmbezirks (§ 63 Abs. 7)</w:t>
      </w:r>
      <w:r w:rsidR="00D1572F">
        <w:t xml:space="preserve"> in </w:t>
      </w:r>
      <w:r w:rsidR="00D1572F" w:rsidRPr="004C034A">
        <w:rPr>
          <w:rFonts w:cs="Arial"/>
          <w:b/>
          <w:szCs w:val="22"/>
          <w:shd w:val="clear" w:color="auto" w:fill="E7FBE7"/>
        </w:rPr>
        <w:t>besonders gekennzeichneten und versiegelten Umschlägen</w:t>
      </w:r>
      <w:r w:rsidR="00D1572F">
        <w:t xml:space="preserve"> – falls diese nicht schon gesondert an die Gemeindewahlbehörde (Bezirkswahlbehörde) weitergeleitet wurden</w:t>
      </w:r>
      <w:r>
        <w:t>;</w:t>
      </w:r>
    </w:p>
    <w:p w14:paraId="4C579F34" w14:textId="77777777" w:rsidR="007548CB" w:rsidRDefault="007548CB" w:rsidP="00E9494F">
      <w:pPr>
        <w:widowControl/>
        <w:numPr>
          <w:ilvl w:val="0"/>
          <w:numId w:val="14"/>
        </w:numPr>
        <w:spacing w:line="276" w:lineRule="auto"/>
        <w:jc w:val="both"/>
      </w:pPr>
      <w:r>
        <w:t>die Empfangsbestätigung über die Anzahl der übernommenen amtlichen Stimmzettel des eigenen Wahlkreises sowie der leeren amtlichen Stimmzettel;</w:t>
      </w:r>
    </w:p>
    <w:p w14:paraId="58836D33" w14:textId="77777777" w:rsidR="007548CB" w:rsidRDefault="007548CB" w:rsidP="00E9494F">
      <w:pPr>
        <w:widowControl/>
        <w:numPr>
          <w:ilvl w:val="0"/>
          <w:numId w:val="14"/>
        </w:numPr>
        <w:spacing w:before="120" w:line="276" w:lineRule="auto"/>
        <w:ind w:left="357" w:hanging="357"/>
        <w:jc w:val="both"/>
      </w:pPr>
      <w:r>
        <w:t>die ungültigen Stimmzettel (in gesonderten Umschlägen verpackt mit entsprechenden Aufschriften);</w:t>
      </w:r>
    </w:p>
    <w:p w14:paraId="4501192A" w14:textId="77777777" w:rsidR="007548CB" w:rsidRDefault="007548CB" w:rsidP="00E9494F">
      <w:pPr>
        <w:widowControl/>
        <w:numPr>
          <w:ilvl w:val="0"/>
          <w:numId w:val="14"/>
        </w:numPr>
        <w:spacing w:before="120" w:line="276" w:lineRule="auto"/>
        <w:ind w:left="357" w:hanging="357"/>
        <w:jc w:val="both"/>
      </w:pPr>
      <w:r>
        <w:t>die gültigen Stimmzettel (nach Parteilisten geordnet, innerhalb dieser in Stimmzettel mit und ohne Vorzugsstimmen unterteilt, in gesonderten Umschlägen verpackt mit entsprechenden Aufschriften);</w:t>
      </w:r>
    </w:p>
    <w:p w14:paraId="562F3FB7" w14:textId="77777777" w:rsidR="007548CB" w:rsidRDefault="007548CB" w:rsidP="00E9494F">
      <w:pPr>
        <w:widowControl/>
        <w:numPr>
          <w:ilvl w:val="0"/>
          <w:numId w:val="14"/>
        </w:numPr>
        <w:spacing w:before="120" w:line="276" w:lineRule="auto"/>
        <w:ind w:left="357" w:hanging="357"/>
        <w:jc w:val="both"/>
      </w:pPr>
      <w:r>
        <w:t>die nicht zur Ausgabe gelangten amtlichen Stimmzettel des eigenen Wahlkreises und leeren amtlichen Stimmzettel (in gesonderten Umschlägen verpackt mit entsprechenden Aufschriften);</w:t>
      </w:r>
    </w:p>
    <w:p w14:paraId="6DAC390D" w14:textId="77777777" w:rsidR="007548CB" w:rsidRDefault="007548CB" w:rsidP="00E9494F">
      <w:pPr>
        <w:widowControl/>
        <w:numPr>
          <w:ilvl w:val="0"/>
          <w:numId w:val="14"/>
        </w:numPr>
        <w:spacing w:before="120" w:line="276" w:lineRule="auto"/>
        <w:jc w:val="both"/>
      </w:pPr>
      <w:r>
        <w:t>die ausgefüllten Vorzugsstimmenprotokolle;</w:t>
      </w:r>
    </w:p>
    <w:p w14:paraId="0315A54E" w14:textId="4C644EBD" w:rsidR="007548CB" w:rsidRDefault="007548CB" w:rsidP="00E9494F">
      <w:pPr>
        <w:widowControl/>
        <w:numPr>
          <w:ilvl w:val="0"/>
          <w:numId w:val="14"/>
        </w:numPr>
        <w:spacing w:before="120" w:line="276" w:lineRule="auto"/>
        <w:jc w:val="both"/>
      </w:pPr>
      <w:r>
        <w:t xml:space="preserve">die in </w:t>
      </w:r>
      <w:r w:rsidRPr="004C034A">
        <w:rPr>
          <w:rFonts w:cs="Arial"/>
          <w:b/>
          <w:szCs w:val="22"/>
          <w:shd w:val="clear" w:color="auto" w:fill="E7FBE7"/>
        </w:rPr>
        <w:t>besonders gekennzeichneten und versiegelten Umschlägen</w:t>
      </w:r>
      <w:r>
        <w:t xml:space="preserve"> befindlichen </w:t>
      </w:r>
      <w:r w:rsidR="00914CF8">
        <w:t>beige-farbenen</w:t>
      </w:r>
      <w:r>
        <w:t xml:space="preserve"> Wahlkuverts von Wahlkartenwählerinnen und Wahlkartenwählern aus anderen Wahlkreisen – falls diese nicht schon geson</w:t>
      </w:r>
      <w:r w:rsidR="00D1572F">
        <w:t xml:space="preserve">dert an die Gemeindewahlbehörde (Bezirkswahlbehörde) </w:t>
      </w:r>
      <w:r>
        <w:t>weitergeleitet wurden;</w:t>
      </w:r>
    </w:p>
    <w:p w14:paraId="7073654B" w14:textId="5488E1B2" w:rsidR="00D949EB" w:rsidRDefault="00D949EB" w:rsidP="00E9494F">
      <w:pPr>
        <w:widowControl/>
        <w:numPr>
          <w:ilvl w:val="0"/>
          <w:numId w:val="14"/>
        </w:numPr>
        <w:spacing w:before="120" w:line="276" w:lineRule="auto"/>
        <w:jc w:val="both"/>
      </w:pPr>
      <w:r>
        <w:t>sofern auch das Wahlergebnis</w:t>
      </w:r>
      <w:r w:rsidR="00914CF8">
        <w:t xml:space="preserve"> einer (mehrer</w:t>
      </w:r>
      <w:r w:rsidR="00B42759">
        <w:t>er</w:t>
      </w:r>
      <w:r w:rsidR="00914CF8">
        <w:t>)</w:t>
      </w:r>
      <w:r>
        <w:t xml:space="preserve"> </w:t>
      </w:r>
      <w:r w:rsidR="00914CF8">
        <w:t>besonderen (besonderer)</w:t>
      </w:r>
      <w:r>
        <w:t xml:space="preserve"> Wahlbehörde</w:t>
      </w:r>
      <w:r w:rsidR="00914CF8">
        <w:t>(</w:t>
      </w:r>
      <w:r>
        <w:t>n</w:t>
      </w:r>
      <w:r w:rsidR="00914CF8">
        <w:t>)</w:t>
      </w:r>
      <w:r>
        <w:t xml:space="preserve"> („fliegende“ Wahlbehörde) ermittelt wurde, die </w:t>
      </w:r>
      <w:r w:rsidR="00914CF8">
        <w:t>blaue(n) Niederschrift(en) der besonderen</w:t>
      </w:r>
      <w:r>
        <w:t xml:space="preserve"> Wahlbehörde</w:t>
      </w:r>
      <w:r w:rsidR="00914CF8">
        <w:t>(</w:t>
      </w:r>
      <w:r>
        <w:t>n</w:t>
      </w:r>
      <w:r w:rsidR="00914CF8">
        <w:t>)</w:t>
      </w:r>
      <w:r>
        <w:t>;</w:t>
      </w:r>
    </w:p>
    <w:p w14:paraId="1601E4CA" w14:textId="50B218CD" w:rsidR="00132D48" w:rsidRDefault="00D949EB" w:rsidP="00E9494F">
      <w:pPr>
        <w:widowControl/>
        <w:numPr>
          <w:ilvl w:val="0"/>
          <w:numId w:val="14"/>
        </w:numPr>
        <w:spacing w:before="120" w:line="276" w:lineRule="auto"/>
        <w:jc w:val="both"/>
      </w:pPr>
      <w:r>
        <w:t>sonstige Beilagen.</w:t>
      </w:r>
    </w:p>
    <w:p w14:paraId="232AA871" w14:textId="2262E963" w:rsidR="00D949EB" w:rsidRDefault="00E13EA0" w:rsidP="00E13EA0">
      <w:pPr>
        <w:widowControl/>
        <w:spacing w:before="120"/>
        <w:jc w:val="both"/>
      </w:pPr>
      <w:r>
        <w:br w:type="page"/>
      </w:r>
      <w:r w:rsidR="00D949EB">
        <w:lastRenderedPageBreak/>
        <w:t>Von der Gemeindewahlbehörde – in Gemeinden, die nicht in Wahlsprengel eingeteilt sind – sind weiters anzuschließen:</w:t>
      </w:r>
    </w:p>
    <w:p w14:paraId="368CB804" w14:textId="77777777" w:rsidR="00D949EB" w:rsidRDefault="00D949EB" w:rsidP="00E9494F">
      <w:pPr>
        <w:tabs>
          <w:tab w:val="left" w:pos="8931"/>
        </w:tabs>
        <w:spacing w:line="276" w:lineRule="auto"/>
        <w:jc w:val="both"/>
      </w:pPr>
    </w:p>
    <w:p w14:paraId="4F7C376F" w14:textId="02798E5C" w:rsidR="00D949EB" w:rsidRDefault="00C861B8" w:rsidP="00E9494F">
      <w:pPr>
        <w:numPr>
          <w:ilvl w:val="0"/>
          <w:numId w:val="16"/>
        </w:numPr>
        <w:tabs>
          <w:tab w:val="left" w:pos="426"/>
        </w:tabs>
        <w:spacing w:line="276" w:lineRule="auto"/>
        <w:ind w:left="426" w:hanging="426"/>
        <w:jc w:val="both"/>
      </w:pPr>
      <w:r>
        <w:t>G</w:t>
      </w:r>
      <w:r w:rsidR="00D949EB">
        <w:t xml:space="preserve">egebenenfalls Empfangsbestätigungen von Wahlkarten </w:t>
      </w:r>
      <w:r w:rsidR="0031017D">
        <w:t>(</w:t>
      </w:r>
      <w:r w:rsidR="00D949EB">
        <w:t>§ 35a</w:t>
      </w:r>
      <w:r w:rsidR="0031017D">
        <w:t xml:space="preserve"> Abs. 2 LTWO);</w:t>
      </w:r>
    </w:p>
    <w:p w14:paraId="6B679030" w14:textId="77777777" w:rsidR="0031017D" w:rsidRDefault="0031017D" w:rsidP="00E9494F">
      <w:pPr>
        <w:numPr>
          <w:ilvl w:val="0"/>
          <w:numId w:val="16"/>
        </w:numPr>
        <w:tabs>
          <w:tab w:val="left" w:pos="426"/>
        </w:tabs>
        <w:spacing w:before="120" w:line="276" w:lineRule="auto"/>
        <w:ind w:left="425" w:hanging="425"/>
        <w:jc w:val="both"/>
      </w:pPr>
      <w:r>
        <w:t>schriftlich gestellte Wahlkartenanträge, Empfangsbestätigungen, Aktenvermerke, Zusammenstellung der auf elektronischem Weg eingelangten Wahlkartenanträge (§ 35a Abs. 2 LTWO)</w:t>
      </w:r>
    </w:p>
    <w:p w14:paraId="7F136CBB" w14:textId="77777777" w:rsidR="00D949EB" w:rsidRDefault="0031017D" w:rsidP="00E9494F">
      <w:pPr>
        <w:numPr>
          <w:ilvl w:val="0"/>
          <w:numId w:val="16"/>
        </w:numPr>
        <w:tabs>
          <w:tab w:val="left" w:pos="426"/>
        </w:tabs>
        <w:spacing w:before="120" w:line="276" w:lineRule="auto"/>
        <w:ind w:left="425" w:hanging="425"/>
        <w:jc w:val="both"/>
      </w:pPr>
      <w:r>
        <w:t>gegebenenfalls unbrauchbar gewordene Wahlkarten, für die ein Duplikat ausgestellt wurde (§ 35a Abs. 3 LTWO)</w:t>
      </w:r>
      <w:r w:rsidR="007676DE">
        <w:t>.</w:t>
      </w:r>
    </w:p>
    <w:p w14:paraId="00DA5B1B" w14:textId="4B08A356" w:rsidR="003D1EC2" w:rsidRDefault="003D1EC2" w:rsidP="003D1EC2">
      <w:pPr>
        <w:widowControl/>
        <w:jc w:val="both"/>
      </w:pPr>
      <w:r>
        <w:t xml:space="preserve">Die vorliegende Niederschrift </w:t>
      </w:r>
      <w:r w:rsidR="00914CF8">
        <w:t>wird</w:t>
      </w:r>
    </w:p>
    <w:p w14:paraId="53E5D387" w14:textId="77777777" w:rsidR="003D1EC2" w:rsidRDefault="003D1EC2" w:rsidP="003D1EC2">
      <w:pPr>
        <w:widowControl/>
        <w:jc w:val="both"/>
        <w:rPr>
          <w:rFonts w:cs="Arial"/>
        </w:rPr>
      </w:pPr>
    </w:p>
    <w:p w14:paraId="32F0CF24" w14:textId="77777777" w:rsidR="003D1EC2" w:rsidRDefault="003D1EC2" w:rsidP="003D1EC2">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B224FE">
        <w:fldChar w:fldCharType="separate"/>
      </w:r>
      <w:r>
        <w:fldChar w:fldCharType="end"/>
      </w:r>
      <w:r>
        <w:tab/>
        <w:t>von allen anwesenden Mitgliedern der Wahlbehörde unterfertigt.</w:t>
      </w:r>
    </w:p>
    <w:p w14:paraId="5B476900" w14:textId="77777777" w:rsidR="003D1EC2" w:rsidRDefault="003D1EC2" w:rsidP="003D1EC2">
      <w:pPr>
        <w:tabs>
          <w:tab w:val="left" w:pos="8931"/>
        </w:tabs>
        <w:ind w:left="426" w:hanging="426"/>
        <w:jc w:val="both"/>
      </w:pPr>
    </w:p>
    <w:p w14:paraId="5D94056E" w14:textId="72863573" w:rsidR="003D1EC2" w:rsidRDefault="003D1EC2" w:rsidP="003D1EC2">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B224FE">
        <w:fldChar w:fldCharType="separate"/>
      </w:r>
      <w:r>
        <w:fldChar w:fldCharType="end"/>
      </w:r>
      <w:r>
        <w:tab/>
        <w:t xml:space="preserve">von </w:t>
      </w:r>
      <w:r w:rsidR="00914CF8">
        <w:t>dem (den)</w:t>
      </w:r>
      <w:r>
        <w:t xml:space="preserve"> Mitglied</w:t>
      </w:r>
      <w:r w:rsidR="00914CF8">
        <w:t>(</w:t>
      </w:r>
      <w:r>
        <w:t>er</w:t>
      </w:r>
      <w:r w:rsidR="00914CF8">
        <w:t>n)</w:t>
      </w:r>
      <w:r>
        <w:t xml:space="preserve"> </w:t>
      </w:r>
      <w:r w:rsidR="00914CF8">
        <w:t>nicht unterfertigt:</w:t>
      </w:r>
    </w:p>
    <w:p w14:paraId="12A14466" w14:textId="77777777" w:rsidR="003D1EC2" w:rsidRDefault="003D1EC2" w:rsidP="003D1EC2">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7FBE7"/>
        <w:tblCellMar>
          <w:left w:w="70" w:type="dxa"/>
          <w:right w:w="70" w:type="dxa"/>
        </w:tblCellMar>
        <w:tblLook w:val="0000" w:firstRow="0" w:lastRow="0" w:firstColumn="0" w:lastColumn="0" w:noHBand="0" w:noVBand="0"/>
      </w:tblPr>
      <w:tblGrid>
        <w:gridCol w:w="9141"/>
      </w:tblGrid>
      <w:tr w:rsidR="003D1EC2" w14:paraId="0A99BFA5" w14:textId="77777777" w:rsidTr="00E9494F">
        <w:trPr>
          <w:trHeight w:val="1253"/>
        </w:trPr>
        <w:tc>
          <w:tcPr>
            <w:tcW w:w="9141" w:type="dxa"/>
            <w:shd w:val="clear" w:color="auto" w:fill="E7FBE7"/>
          </w:tcPr>
          <w:p w14:paraId="4FC9C50F" w14:textId="1CCAFB27" w:rsidR="003D1EC2" w:rsidRPr="00B96C21" w:rsidRDefault="003D1EC2" w:rsidP="002E3FB0">
            <w:pPr>
              <w:tabs>
                <w:tab w:val="left" w:leader="dot" w:pos="9072"/>
              </w:tabs>
            </w:pPr>
            <w:r>
              <w:t>Namen</w:t>
            </w:r>
            <w:r w:rsidR="00914CF8">
              <w:t>:</w:t>
            </w:r>
          </w:p>
        </w:tc>
      </w:tr>
      <w:tr w:rsidR="003D1EC2" w14:paraId="172AA8D6" w14:textId="77777777" w:rsidTr="00E9494F">
        <w:trPr>
          <w:trHeight w:val="1271"/>
        </w:trPr>
        <w:tc>
          <w:tcPr>
            <w:tcW w:w="9141" w:type="dxa"/>
            <w:shd w:val="clear" w:color="auto" w:fill="E7FBE7"/>
          </w:tcPr>
          <w:p w14:paraId="5ECDC5D0" w14:textId="0C57021E" w:rsidR="003D1EC2" w:rsidRDefault="003D1EC2" w:rsidP="002E3FB0">
            <w:pPr>
              <w:tabs>
                <w:tab w:val="left" w:leader="dot" w:pos="9072"/>
              </w:tabs>
            </w:pPr>
            <w:r>
              <w:t>Nicht unterfertigt</w:t>
            </w:r>
            <w:r w:rsidR="00C861B8">
              <w:t>,</w:t>
            </w:r>
            <w:r>
              <w:t xml:space="preserve"> weil</w:t>
            </w:r>
            <w:r w:rsidR="00914CF8">
              <w:t xml:space="preserve"> (gegebenenfalls auf einem zusätzlichen Blatt fortzusetzen):</w:t>
            </w:r>
          </w:p>
        </w:tc>
      </w:tr>
    </w:tbl>
    <w:p w14:paraId="5A9BDF46" w14:textId="60389FFC" w:rsidR="003D1EC2" w:rsidRDefault="003D1EC2" w:rsidP="00FA7812">
      <w:pPr>
        <w:tabs>
          <w:tab w:val="left" w:leader="dot" w:pos="9072"/>
        </w:tabs>
        <w:spacing w:line="276" w:lineRule="auto"/>
      </w:pPr>
    </w:p>
    <w:p w14:paraId="1DB4FCEC" w14:textId="26989B7F" w:rsidR="00914CF8" w:rsidRPr="00D2172F" w:rsidRDefault="00914CF8" w:rsidP="00FA7812">
      <w:pPr>
        <w:tabs>
          <w:tab w:val="left" w:leader="dot" w:pos="9072"/>
        </w:tabs>
        <w:spacing w:line="276" w:lineRule="auto"/>
        <w:rPr>
          <w:szCs w:val="22"/>
        </w:rPr>
      </w:pPr>
      <w:r w:rsidRPr="00D2172F">
        <w:rPr>
          <w:szCs w:val="22"/>
        </w:rPr>
        <w:t>D</w:t>
      </w:r>
      <w:r>
        <w:rPr>
          <w:szCs w:val="22"/>
        </w:rPr>
        <w:t>ie Sitzung war</w:t>
      </w:r>
      <w:r w:rsidRPr="00D2172F">
        <w:rPr>
          <w:szCs w:val="22"/>
        </w:rPr>
        <w:t xml:space="preserve"> um </w:t>
      </w:r>
      <w:r w:rsidRPr="00382582">
        <w:rPr>
          <w:b/>
          <w:szCs w:val="22"/>
          <w:shd w:val="clear" w:color="auto" w:fill="E1FAE1"/>
        </w:rPr>
        <w:fldChar w:fldCharType="begin">
          <w:ffData>
            <w:name w:val="Text6"/>
            <w:enabled/>
            <w:calcOnExit w:val="0"/>
            <w:textInput/>
          </w:ffData>
        </w:fldChar>
      </w:r>
      <w:r w:rsidRPr="00382582">
        <w:rPr>
          <w:b/>
          <w:szCs w:val="22"/>
          <w:shd w:val="clear" w:color="auto" w:fill="E1FAE1"/>
        </w:rPr>
        <w:instrText xml:space="preserve"> FORMTEXT </w:instrText>
      </w:r>
      <w:r w:rsidRPr="00382582">
        <w:rPr>
          <w:b/>
          <w:szCs w:val="22"/>
          <w:shd w:val="clear" w:color="auto" w:fill="E1FAE1"/>
        </w:rPr>
      </w:r>
      <w:r w:rsidRPr="00382582">
        <w:rPr>
          <w:b/>
          <w:szCs w:val="22"/>
          <w:shd w:val="clear" w:color="auto" w:fill="E1FAE1"/>
        </w:rPr>
        <w:fldChar w:fldCharType="separate"/>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noProof/>
          <w:szCs w:val="22"/>
          <w:shd w:val="clear" w:color="auto" w:fill="E1FAE1"/>
        </w:rPr>
        <w:t> </w:t>
      </w:r>
      <w:r w:rsidRPr="00382582">
        <w:rPr>
          <w:b/>
          <w:szCs w:val="22"/>
          <w:shd w:val="clear" w:color="auto" w:fill="E1FAE1"/>
        </w:rPr>
        <w:fldChar w:fldCharType="end"/>
      </w:r>
      <w:r w:rsidRPr="00D2172F">
        <w:rPr>
          <w:szCs w:val="22"/>
        </w:rPr>
        <w:t xml:space="preserve"> Uhr beendet.</w:t>
      </w:r>
    </w:p>
    <w:p w14:paraId="775E7955" w14:textId="7E61BC91" w:rsidR="00914CF8" w:rsidRDefault="00914CF8" w:rsidP="00FA7812">
      <w:pPr>
        <w:tabs>
          <w:tab w:val="left" w:leader="dot" w:pos="9072"/>
        </w:tabs>
        <w:spacing w:line="276" w:lineRule="auto"/>
      </w:pPr>
    </w:p>
    <w:p w14:paraId="28D16FDA" w14:textId="40905353" w:rsidR="003D1EC2" w:rsidRDefault="003D1EC2" w:rsidP="00FA7812">
      <w:pPr>
        <w:tabs>
          <w:tab w:val="left" w:leader="dot" w:pos="9072"/>
        </w:tabs>
        <w:spacing w:line="276" w:lineRule="auto"/>
        <w:ind w:right="-1"/>
        <w:jc w:val="both"/>
        <w:rPr>
          <w:rFonts w:cs="Arial"/>
        </w:rPr>
      </w:pPr>
      <w:r>
        <w:rPr>
          <w:rFonts w:cs="Arial"/>
        </w:rPr>
        <w:t xml:space="preserve">Der Wahlakt </w:t>
      </w:r>
      <w:r w:rsidR="00914CF8">
        <w:rPr>
          <w:rFonts w:cs="Arial"/>
        </w:rPr>
        <w:t>ist nach Unterfertigung</w:t>
      </w:r>
      <w:r>
        <w:rPr>
          <w:rFonts w:cs="Arial"/>
        </w:rPr>
        <w:t xml:space="preserve"> </w:t>
      </w:r>
      <w:r w:rsidR="00914CF8">
        <w:rPr>
          <w:rFonts w:cs="Arial"/>
        </w:rPr>
        <w:t>zu verschließen und im versiegelten Umschlag</w:t>
      </w:r>
    </w:p>
    <w:p w14:paraId="05BCB57F" w14:textId="5E66623D" w:rsidR="003D1EC2" w:rsidRDefault="003D1EC2" w:rsidP="00FA7812">
      <w:pPr>
        <w:tabs>
          <w:tab w:val="left" w:leader="dot" w:pos="9072"/>
        </w:tabs>
        <w:spacing w:line="276" w:lineRule="auto"/>
        <w:ind w:right="-1"/>
        <w:jc w:val="both"/>
        <w:rPr>
          <w:szCs w:val="22"/>
        </w:rPr>
      </w:pPr>
    </w:p>
    <w:p w14:paraId="5CF329F1" w14:textId="716A2E46" w:rsidR="00914CF8" w:rsidRDefault="00914CF8" w:rsidP="00FA7812">
      <w:pPr>
        <w:widowControl/>
        <w:spacing w:line="276" w:lineRule="auto"/>
        <w:ind w:left="426" w:hanging="425"/>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r>
      <w:r w:rsidR="00C861B8" w:rsidRPr="00C861B8">
        <w:rPr>
          <w:u w:val="single"/>
        </w:rPr>
        <w:t xml:space="preserve">in der </w:t>
      </w:r>
      <w:r w:rsidRPr="00C861B8">
        <w:rPr>
          <w:u w:val="single"/>
        </w:rPr>
        <w:t>Stadt</w:t>
      </w:r>
      <w:r w:rsidRPr="00914CF8">
        <w:rPr>
          <w:u w:val="single"/>
        </w:rPr>
        <w:t xml:space="preserve"> Graz:</w:t>
      </w:r>
      <w:r>
        <w:t xml:space="preserve"> von der Sprengelwahlbehörde an die Bezirkswahlbehörde</w:t>
      </w:r>
    </w:p>
    <w:p w14:paraId="64E5BF92" w14:textId="77777777" w:rsidR="00914CF8" w:rsidRDefault="00914CF8" w:rsidP="00FA7812">
      <w:pPr>
        <w:tabs>
          <w:tab w:val="left" w:leader="dot" w:pos="9072"/>
        </w:tabs>
        <w:spacing w:line="276" w:lineRule="auto"/>
        <w:ind w:right="-1"/>
        <w:jc w:val="both"/>
        <w:rPr>
          <w:szCs w:val="22"/>
        </w:rPr>
      </w:pPr>
    </w:p>
    <w:p w14:paraId="338B7E90" w14:textId="5712AB85" w:rsidR="003D1EC2" w:rsidRDefault="003D1EC2" w:rsidP="00FA7812">
      <w:pPr>
        <w:widowControl/>
        <w:spacing w:line="276" w:lineRule="auto"/>
        <w:ind w:left="426" w:hanging="425"/>
        <w:jc w:val="both"/>
      </w:pPr>
      <w:r>
        <w:fldChar w:fldCharType="begin">
          <w:ffData>
            <w:name w:val="Kontrollkästchen1"/>
            <w:enabled/>
            <w:calcOnExit w:val="0"/>
            <w:checkBox>
              <w:size w:val="22"/>
              <w:default w:val="0"/>
            </w:checkBox>
          </w:ffData>
        </w:fldChar>
      </w:r>
      <w:r>
        <w:instrText xml:space="preserve"> FORMCHECKBOX </w:instrText>
      </w:r>
      <w:r w:rsidR="00B224FE">
        <w:fldChar w:fldCharType="separate"/>
      </w:r>
      <w:r>
        <w:fldChar w:fldCharType="end"/>
      </w:r>
      <w:r>
        <w:tab/>
        <w:t>von der Sprengelwahlbehörde an die Gemeindewahlbehörde</w:t>
      </w:r>
    </w:p>
    <w:p w14:paraId="09832159" w14:textId="77777777" w:rsidR="003D1EC2" w:rsidRDefault="003D1EC2" w:rsidP="00FA7812">
      <w:pPr>
        <w:widowControl/>
        <w:spacing w:line="276" w:lineRule="auto"/>
        <w:ind w:left="426" w:hanging="425"/>
        <w:jc w:val="both"/>
      </w:pPr>
    </w:p>
    <w:p w14:paraId="06A30E4E" w14:textId="01E5F017" w:rsidR="003D1EC2" w:rsidRDefault="003D1EC2" w:rsidP="00FA7812">
      <w:pPr>
        <w:widowControl/>
        <w:spacing w:line="276" w:lineRule="auto"/>
        <w:ind w:left="426" w:hanging="425"/>
        <w:jc w:val="both"/>
      </w:pPr>
      <w:r>
        <w:fldChar w:fldCharType="begin">
          <w:ffData>
            <w:name w:val="Kontrollkästchen2"/>
            <w:enabled/>
            <w:calcOnExit w:val="0"/>
            <w:checkBox>
              <w:size w:val="22"/>
              <w:default w:val="0"/>
            </w:checkBox>
          </w:ffData>
        </w:fldChar>
      </w:r>
      <w:r>
        <w:instrText xml:space="preserve"> FORMCHECKBOX </w:instrText>
      </w:r>
      <w:r w:rsidR="00B224FE">
        <w:fldChar w:fldCharType="separate"/>
      </w:r>
      <w:r>
        <w:fldChar w:fldCharType="end"/>
      </w:r>
      <w:r>
        <w:tab/>
      </w:r>
      <w:r w:rsidR="00C861B8" w:rsidRPr="00C861B8">
        <w:rPr>
          <w:u w:val="single"/>
        </w:rPr>
        <w:t>in Gemeinden, die nicht in Wahlsprengel eingeteilt sind:</w:t>
      </w:r>
      <w:r w:rsidR="00C861B8">
        <w:t xml:space="preserve"> </w:t>
      </w:r>
      <w:r>
        <w:t>von der Gemeindewahlbehörde an die Bezirkswahlbehörde</w:t>
      </w:r>
    </w:p>
    <w:p w14:paraId="386877F0" w14:textId="77777777" w:rsidR="003D1EC2" w:rsidRDefault="003D1EC2" w:rsidP="00FA7812">
      <w:pPr>
        <w:widowControl/>
        <w:spacing w:line="276" w:lineRule="auto"/>
        <w:ind w:left="426"/>
      </w:pPr>
    </w:p>
    <w:p w14:paraId="1ACE1578" w14:textId="4FC622DD" w:rsidR="003D1EC2" w:rsidRDefault="00AD32EE" w:rsidP="00FA7812">
      <w:pPr>
        <w:widowControl/>
        <w:spacing w:line="276" w:lineRule="auto"/>
      </w:pPr>
      <w:r>
        <w:t>zu übermitteln</w:t>
      </w:r>
      <w:r w:rsidR="003D1EC2">
        <w:t>.</w:t>
      </w:r>
    </w:p>
    <w:p w14:paraId="32ED695D" w14:textId="77777777" w:rsidR="003D1EC2" w:rsidRDefault="003D1EC2" w:rsidP="00FA7812">
      <w:pPr>
        <w:tabs>
          <w:tab w:val="left" w:pos="8931"/>
        </w:tabs>
        <w:spacing w:line="276" w:lineRule="auto"/>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1FFE1"/>
        <w:tblCellMar>
          <w:left w:w="70" w:type="dxa"/>
          <w:right w:w="70" w:type="dxa"/>
        </w:tblCellMar>
        <w:tblLook w:val="0000" w:firstRow="0" w:lastRow="0" w:firstColumn="0" w:lastColumn="0" w:noHBand="0" w:noVBand="0"/>
      </w:tblPr>
      <w:tblGrid>
        <w:gridCol w:w="4458"/>
        <w:gridCol w:w="4542"/>
      </w:tblGrid>
      <w:tr w:rsidR="00AD32EE" w14:paraId="1F16C91C" w14:textId="77777777" w:rsidTr="00AD32EE">
        <w:trPr>
          <w:trHeight w:val="1123"/>
        </w:trPr>
        <w:tc>
          <w:tcPr>
            <w:tcW w:w="4458" w:type="dxa"/>
            <w:shd w:val="clear" w:color="auto" w:fill="E7FBE7"/>
          </w:tcPr>
          <w:p w14:paraId="4A8E70DD"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Ort:</w:t>
            </w:r>
          </w:p>
          <w:p w14:paraId="1000C677" w14:textId="77777777" w:rsidR="00AD32EE" w:rsidRDefault="00AD32EE" w:rsidP="00AD32EE">
            <w:pPr>
              <w:tabs>
                <w:tab w:val="left" w:leader="dot" w:pos="2268"/>
                <w:tab w:val="left" w:leader="dot" w:pos="4962"/>
                <w:tab w:val="left" w:leader="dot" w:pos="9072"/>
              </w:tabs>
            </w:pPr>
          </w:p>
          <w:p w14:paraId="5A0A0AFE" w14:textId="558CA773" w:rsidR="00AD32EE" w:rsidRDefault="00AD32EE" w:rsidP="00AD32EE">
            <w:pPr>
              <w:tabs>
                <w:tab w:val="left" w:leader="dot" w:pos="2268"/>
                <w:tab w:val="left" w:leader="dot" w:pos="4962"/>
                <w:tab w:val="left" w:leader="dot" w:pos="9072"/>
              </w:tabs>
            </w:pPr>
          </w:p>
        </w:tc>
        <w:tc>
          <w:tcPr>
            <w:tcW w:w="4542" w:type="dxa"/>
            <w:shd w:val="clear" w:color="auto" w:fill="E7FBE7"/>
          </w:tcPr>
          <w:p w14:paraId="085B9BEB"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Datum:</w:t>
            </w:r>
          </w:p>
          <w:p w14:paraId="703C9986" w14:textId="77777777" w:rsidR="00AD32EE" w:rsidRDefault="00AD32EE" w:rsidP="00AD32EE">
            <w:pPr>
              <w:tabs>
                <w:tab w:val="left" w:leader="dot" w:pos="2268"/>
                <w:tab w:val="left" w:leader="dot" w:pos="4962"/>
                <w:tab w:val="left" w:leader="dot" w:pos="9072"/>
              </w:tabs>
            </w:pPr>
          </w:p>
          <w:p w14:paraId="4E549CF9" w14:textId="2F9116DD" w:rsidR="00AD32EE" w:rsidRDefault="00AD32EE" w:rsidP="00AD32EE">
            <w:pPr>
              <w:tabs>
                <w:tab w:val="left" w:leader="dot" w:pos="2268"/>
                <w:tab w:val="left" w:leader="dot" w:pos="4962"/>
                <w:tab w:val="left" w:leader="dot" w:pos="9072"/>
              </w:tabs>
              <w:jc w:val="center"/>
            </w:pPr>
            <w:r>
              <w:t>24. November 2024</w:t>
            </w:r>
          </w:p>
        </w:tc>
      </w:tr>
      <w:tr w:rsidR="00AD32EE" w14:paraId="1EDDC899" w14:textId="77777777" w:rsidTr="00AD32EE">
        <w:trPr>
          <w:trHeight w:val="1832"/>
        </w:trPr>
        <w:tc>
          <w:tcPr>
            <w:tcW w:w="4458" w:type="dxa"/>
            <w:shd w:val="clear" w:color="auto" w:fill="E7FBE7"/>
          </w:tcPr>
          <w:p w14:paraId="58EFD1C7"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Wahlleiterin oder der Wahlleiter:</w:t>
            </w:r>
          </w:p>
        </w:tc>
        <w:tc>
          <w:tcPr>
            <w:tcW w:w="4542" w:type="dxa"/>
            <w:shd w:val="clear" w:color="auto" w:fill="E7FBE7"/>
          </w:tcPr>
          <w:p w14:paraId="034F9397" w14:textId="0A6735A2"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Stellvertreterin(nen) und/oder Stellvertreter:</w:t>
            </w:r>
          </w:p>
        </w:tc>
      </w:tr>
      <w:tr w:rsidR="00AD32EE" w14:paraId="7313852A" w14:textId="77777777" w:rsidTr="00FA7812">
        <w:trPr>
          <w:trHeight w:val="5939"/>
        </w:trPr>
        <w:tc>
          <w:tcPr>
            <w:tcW w:w="4458" w:type="dxa"/>
            <w:shd w:val="clear" w:color="auto" w:fill="E7FBE7"/>
          </w:tcPr>
          <w:p w14:paraId="6A7F56D6"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lastRenderedPageBreak/>
              <w:t>Die Beisitzerinnen und Beisitzer</w:t>
            </w:r>
          </w:p>
        </w:tc>
        <w:tc>
          <w:tcPr>
            <w:tcW w:w="4542" w:type="dxa"/>
            <w:shd w:val="clear" w:color="auto" w:fill="E7FBE7"/>
          </w:tcPr>
          <w:p w14:paraId="32333F63" w14:textId="77777777" w:rsidR="00AD32EE" w:rsidRPr="00AD32EE" w:rsidRDefault="00AD32EE" w:rsidP="00AD32EE">
            <w:pPr>
              <w:tabs>
                <w:tab w:val="left" w:leader="dot" w:pos="2268"/>
                <w:tab w:val="left" w:leader="dot" w:pos="4962"/>
                <w:tab w:val="left" w:leader="dot" w:pos="9072"/>
              </w:tabs>
              <w:rPr>
                <w:sz w:val="20"/>
                <w:szCs w:val="18"/>
              </w:rPr>
            </w:pPr>
            <w:r w:rsidRPr="00AD32EE">
              <w:rPr>
                <w:sz w:val="20"/>
                <w:szCs w:val="18"/>
              </w:rPr>
              <w:t>Die Ersatzbeisitzerinnen und Ersatzbeisitzer</w:t>
            </w:r>
          </w:p>
        </w:tc>
      </w:tr>
    </w:tbl>
    <w:p w14:paraId="23DEFE66" w14:textId="77777777" w:rsidR="003D1EC2" w:rsidRDefault="003D1EC2" w:rsidP="003D1EC2">
      <w:pPr>
        <w:tabs>
          <w:tab w:val="left" w:pos="8931"/>
        </w:tabs>
      </w:pPr>
    </w:p>
    <w:p w14:paraId="247701FA" w14:textId="24A0A54C" w:rsidR="003D1EC2" w:rsidRPr="00C46E1A" w:rsidRDefault="00C861B8" w:rsidP="003D1EC2">
      <w:pPr>
        <w:widowControl/>
        <w:jc w:val="center"/>
        <w:rPr>
          <w:rFonts w:cs="Arial"/>
          <w:b/>
          <w:sz w:val="28"/>
          <w:szCs w:val="28"/>
        </w:rPr>
      </w:pPr>
      <w:r w:rsidRPr="00C46E1A">
        <w:rPr>
          <w:rFonts w:cs="Arial"/>
          <w:b/>
          <w:sz w:val="28"/>
          <w:szCs w:val="28"/>
        </w:rPr>
        <w:t>M</w:t>
      </w:r>
    </w:p>
    <w:p w14:paraId="04938E32" w14:textId="77777777" w:rsidR="003D1EC2" w:rsidRPr="00C46E1A" w:rsidRDefault="003D1EC2" w:rsidP="00FA7812">
      <w:pPr>
        <w:widowControl/>
        <w:spacing w:line="276" w:lineRule="auto"/>
        <w:jc w:val="center"/>
        <w:rPr>
          <w:rFonts w:cs="Arial"/>
          <w:b/>
          <w:szCs w:val="24"/>
        </w:rPr>
      </w:pPr>
      <w:r w:rsidRPr="00C46E1A">
        <w:rPr>
          <w:rFonts w:cs="Arial"/>
          <w:b/>
          <w:szCs w:val="24"/>
        </w:rPr>
        <w:t xml:space="preserve">Übergabe des Wahlaktes an die Gemeindewahlbehörde </w:t>
      </w:r>
      <w:r w:rsidR="00570D87" w:rsidRPr="00C46E1A">
        <w:rPr>
          <w:rFonts w:cs="Arial"/>
          <w:b/>
          <w:szCs w:val="24"/>
        </w:rPr>
        <w:t>oder – falls die Gemeinde nicht in Wahlsprengel eingeteilt ist – an die Bezirkswahlbehörde</w:t>
      </w:r>
    </w:p>
    <w:p w14:paraId="2BC2B463" w14:textId="77777777" w:rsidR="003D1EC2" w:rsidRDefault="003D1EC2" w:rsidP="00FA7812">
      <w:pPr>
        <w:tabs>
          <w:tab w:val="left" w:leader="dot" w:pos="9072"/>
        </w:tabs>
        <w:spacing w:line="276" w:lineRule="auto"/>
        <w:rPr>
          <w:rFonts w:cs="Arial"/>
        </w:rPr>
      </w:pPr>
    </w:p>
    <w:p w14:paraId="678EF17C" w14:textId="77777777" w:rsidR="003D1EC2" w:rsidRDefault="003D1EC2" w:rsidP="00FA7812">
      <w:pPr>
        <w:tabs>
          <w:tab w:val="left" w:leader="dot" w:pos="9072"/>
        </w:tabs>
        <w:spacing w:line="276" w:lineRule="auto"/>
        <w:jc w:val="both"/>
        <w:rPr>
          <w:rFonts w:cs="Arial"/>
        </w:rPr>
      </w:pPr>
      <w:r>
        <w:rPr>
          <w:rFonts w:cs="Arial"/>
        </w:rPr>
        <w:t xml:space="preserve">Der Wahlakt wird hierauf von der Wahlbehörde der Wahlleiterin oder dem Wahlleiter </w:t>
      </w:r>
      <w:r w:rsidR="00570D87">
        <w:rPr>
          <w:rFonts w:cs="Arial"/>
        </w:rPr>
        <w:t>der Gemeindewahlbehörde oder – falls die Gemeinde nicht in Wahlsprengel eingeteilt ist – der Bezirkswahlbehörde</w:t>
      </w:r>
      <w:r>
        <w:rPr>
          <w:rFonts w:cs="Arial"/>
        </w:rPr>
        <w:t xml:space="preserve"> übergeben. Der Empfang ist durch die Wahlleiterin oder den Wahlleiter dieser Wahlbehörde zu bestätigen.</w:t>
      </w:r>
    </w:p>
    <w:p w14:paraId="4982BDB1" w14:textId="77777777" w:rsidR="003D1EC2" w:rsidRDefault="003D1EC2" w:rsidP="00FA7812">
      <w:pPr>
        <w:tabs>
          <w:tab w:val="left" w:leader="dot" w:pos="9072"/>
        </w:tabs>
        <w:spacing w:line="276" w:lineRule="auto"/>
        <w:rPr>
          <w:rFonts w:cs="Arial"/>
        </w:rPr>
      </w:pPr>
    </w:p>
    <w:p w14:paraId="121CECC0" w14:textId="77777777" w:rsidR="003D1EC2" w:rsidRPr="005E09D7" w:rsidRDefault="003D1EC2" w:rsidP="00FA7812">
      <w:pPr>
        <w:tabs>
          <w:tab w:val="left" w:leader="dot" w:pos="9072"/>
        </w:tabs>
        <w:spacing w:line="276" w:lineRule="auto"/>
        <w:rPr>
          <w:b/>
          <w:bCs/>
        </w:rPr>
      </w:pPr>
      <w:r w:rsidRPr="005E09D7">
        <w:rPr>
          <w:b/>
          <w:bCs/>
        </w:rPr>
        <w:t>Übernahm</w:t>
      </w:r>
      <w:r>
        <w:rPr>
          <w:b/>
          <w:bCs/>
        </w:rPr>
        <w:t>e</w:t>
      </w:r>
      <w:r w:rsidRPr="005E09D7">
        <w:rPr>
          <w:b/>
          <w:bCs/>
        </w:rPr>
        <w:t>bestätigung:</w:t>
      </w:r>
    </w:p>
    <w:tbl>
      <w:tblPr>
        <w:tblW w:w="9072"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3544"/>
        <w:gridCol w:w="5528"/>
      </w:tblGrid>
      <w:tr w:rsidR="003D1EC2" w14:paraId="215ED7E5" w14:textId="77777777" w:rsidTr="008266C2">
        <w:trPr>
          <w:trHeight w:val="425"/>
        </w:trPr>
        <w:tc>
          <w:tcPr>
            <w:tcW w:w="3544" w:type="dxa"/>
            <w:vAlign w:val="center"/>
          </w:tcPr>
          <w:p w14:paraId="7AB34974" w14:textId="77777777" w:rsidR="003D1EC2" w:rsidRDefault="003D1EC2" w:rsidP="00FA7812">
            <w:pPr>
              <w:tabs>
                <w:tab w:val="left" w:leader="dot" w:pos="3828"/>
                <w:tab w:val="left" w:pos="4678"/>
                <w:tab w:val="left" w:leader="dot" w:pos="8931"/>
              </w:tabs>
              <w:ind w:left="-70"/>
            </w:pPr>
            <w:r>
              <w:t>Bezeichnung der übernehmenden</w:t>
            </w:r>
            <w:r>
              <w:br/>
              <w:t>Wahlbehörde:</w:t>
            </w:r>
          </w:p>
        </w:tc>
        <w:tc>
          <w:tcPr>
            <w:tcW w:w="5528" w:type="dxa"/>
            <w:shd w:val="clear" w:color="auto" w:fill="auto"/>
            <w:vAlign w:val="center"/>
          </w:tcPr>
          <w:p w14:paraId="4B15E0D3" w14:textId="77777777" w:rsidR="003D1EC2" w:rsidRDefault="003D1EC2" w:rsidP="00FA7812">
            <w:pPr>
              <w:pStyle w:val="Kopfzeile"/>
              <w:tabs>
                <w:tab w:val="clear" w:pos="4536"/>
                <w:tab w:val="clear" w:pos="9072"/>
                <w:tab w:val="left" w:leader="dot" w:pos="3828"/>
                <w:tab w:val="left" w:pos="4678"/>
                <w:tab w:val="left" w:leader="dot" w:pos="8931"/>
              </w:tabs>
            </w:pPr>
          </w:p>
        </w:tc>
      </w:tr>
    </w:tbl>
    <w:p w14:paraId="4E8D2C7B" w14:textId="77777777" w:rsidR="003D1EC2" w:rsidRDefault="003D1EC2" w:rsidP="00FA7812">
      <w:pPr>
        <w:tabs>
          <w:tab w:val="left" w:leader="dot" w:pos="9072"/>
        </w:tabs>
        <w:spacing w:line="276" w:lineRule="auto"/>
      </w:pPr>
    </w:p>
    <w:p w14:paraId="53A16470" w14:textId="77777777" w:rsidR="003D1EC2" w:rsidRPr="00D2172F" w:rsidRDefault="003D1EC2" w:rsidP="00FA7812">
      <w:pPr>
        <w:tabs>
          <w:tab w:val="left" w:leader="dot" w:pos="9072"/>
        </w:tabs>
        <w:spacing w:line="276" w:lineRule="auto"/>
        <w:jc w:val="center"/>
        <w:rPr>
          <w:szCs w:val="22"/>
        </w:rPr>
      </w:pPr>
      <w:r w:rsidRPr="00D2172F">
        <w:rPr>
          <w:szCs w:val="22"/>
        </w:rPr>
        <w:t xml:space="preserve">Der Wahlakt wurde um </w:t>
      </w: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r w:rsidRPr="00D2172F">
        <w:rPr>
          <w:szCs w:val="22"/>
        </w:rPr>
        <w:t xml:space="preserve"> Uhr übernommen.</w:t>
      </w:r>
    </w:p>
    <w:p w14:paraId="7197049C" w14:textId="77777777" w:rsidR="003D1EC2" w:rsidRPr="00D2172F" w:rsidRDefault="003D1EC2" w:rsidP="00FA7812">
      <w:pPr>
        <w:tabs>
          <w:tab w:val="left" w:leader="dot" w:pos="9072"/>
        </w:tabs>
        <w:spacing w:line="276" w:lineRule="auto"/>
        <w:rPr>
          <w:szCs w:val="22"/>
        </w:rPr>
      </w:pPr>
    </w:p>
    <w:p w14:paraId="4998D267" w14:textId="77777777" w:rsidR="003D1EC2" w:rsidRPr="00D2172F" w:rsidRDefault="003D1EC2" w:rsidP="00FA7812">
      <w:pPr>
        <w:tabs>
          <w:tab w:val="left" w:leader="dot" w:pos="9072"/>
        </w:tabs>
        <w:spacing w:line="276" w:lineRule="auto"/>
        <w:jc w:val="center"/>
        <w:rPr>
          <w:szCs w:val="22"/>
        </w:rPr>
      </w:pP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r w:rsidRPr="00D2172F">
        <w:rPr>
          <w:szCs w:val="22"/>
        </w:rPr>
        <w:t xml:space="preserve">, am </w:t>
      </w:r>
      <w:r w:rsidRPr="008266C2">
        <w:rPr>
          <w:b/>
          <w:noProof/>
          <w:szCs w:val="22"/>
          <w:shd w:val="clear" w:color="auto" w:fill="E1FAE1"/>
        </w:rPr>
        <w:fldChar w:fldCharType="begin">
          <w:ffData>
            <w:name w:val="Text7"/>
            <w:enabled/>
            <w:calcOnExit w:val="0"/>
            <w:textInput/>
          </w:ffData>
        </w:fldChar>
      </w:r>
      <w:r w:rsidRPr="008266C2">
        <w:rPr>
          <w:b/>
          <w:noProof/>
          <w:szCs w:val="22"/>
          <w:shd w:val="clear" w:color="auto" w:fill="E1FAE1"/>
        </w:rPr>
        <w:instrText xml:space="preserve"> FORMTEXT </w:instrText>
      </w:r>
      <w:r w:rsidRPr="008266C2">
        <w:rPr>
          <w:b/>
          <w:noProof/>
          <w:szCs w:val="22"/>
          <w:shd w:val="clear" w:color="auto" w:fill="E1FAE1"/>
        </w:rPr>
      </w:r>
      <w:r w:rsidRPr="008266C2">
        <w:rPr>
          <w:b/>
          <w:noProof/>
          <w:szCs w:val="22"/>
          <w:shd w:val="clear" w:color="auto" w:fill="E1FAE1"/>
        </w:rPr>
        <w:fldChar w:fldCharType="separate"/>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t> </w:t>
      </w:r>
      <w:r w:rsidRPr="008266C2">
        <w:rPr>
          <w:b/>
          <w:noProof/>
          <w:szCs w:val="22"/>
          <w:shd w:val="clear" w:color="auto" w:fill="E1FAE1"/>
        </w:rPr>
        <w:fldChar w:fldCharType="end"/>
      </w:r>
    </w:p>
    <w:p w14:paraId="06CC8B78" w14:textId="77777777" w:rsidR="003D1EC2" w:rsidRDefault="003D1EC2" w:rsidP="00FA7812">
      <w:pPr>
        <w:tabs>
          <w:tab w:val="left" w:leader="dot" w:pos="9072"/>
        </w:tabs>
        <w:spacing w:line="276" w:lineRule="auto"/>
        <w:jc w:val="center"/>
        <w:rPr>
          <w:szCs w:val="22"/>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6556"/>
      </w:tblGrid>
      <w:tr w:rsidR="003D1EC2" w:rsidRPr="00D2172F" w14:paraId="6B9D16E0" w14:textId="77777777" w:rsidTr="008266C2">
        <w:trPr>
          <w:trHeight w:val="346"/>
          <w:jc w:val="center"/>
        </w:trPr>
        <w:tc>
          <w:tcPr>
            <w:tcW w:w="6556" w:type="dxa"/>
            <w:vAlign w:val="center"/>
          </w:tcPr>
          <w:p w14:paraId="10CEE112" w14:textId="77777777" w:rsidR="003D1EC2" w:rsidRPr="00D2172F" w:rsidRDefault="003D1EC2" w:rsidP="00FA7812">
            <w:pPr>
              <w:tabs>
                <w:tab w:val="left" w:leader="dot" w:pos="2268"/>
                <w:tab w:val="left" w:leader="dot" w:pos="4962"/>
                <w:tab w:val="left" w:leader="dot" w:pos="9072"/>
              </w:tabs>
              <w:spacing w:line="276" w:lineRule="auto"/>
              <w:jc w:val="center"/>
              <w:rPr>
                <w:szCs w:val="22"/>
              </w:rPr>
            </w:pPr>
            <w:r>
              <w:rPr>
                <w:szCs w:val="22"/>
              </w:rPr>
              <w:t>Die Wahlleiterin oder der Wahlleiter</w:t>
            </w:r>
            <w:r>
              <w:rPr>
                <w:szCs w:val="22"/>
              </w:rPr>
              <w:br/>
              <w:t>der Gemeinde</w:t>
            </w:r>
            <w:r w:rsidR="00570D87">
              <w:rPr>
                <w:szCs w:val="22"/>
              </w:rPr>
              <w:t>-/Bezirkswahlbehörde</w:t>
            </w:r>
            <w:r w:rsidRPr="00D2172F">
              <w:rPr>
                <w:szCs w:val="22"/>
              </w:rPr>
              <w:t>:</w:t>
            </w:r>
          </w:p>
        </w:tc>
      </w:tr>
      <w:tr w:rsidR="003D1EC2" w:rsidRPr="00D2172F" w14:paraId="427BFCBA" w14:textId="77777777" w:rsidTr="00C54E60">
        <w:trPr>
          <w:trHeight w:val="606"/>
          <w:jc w:val="center"/>
        </w:trPr>
        <w:tc>
          <w:tcPr>
            <w:tcW w:w="6556" w:type="dxa"/>
            <w:shd w:val="clear" w:color="auto" w:fill="auto"/>
          </w:tcPr>
          <w:p w14:paraId="04837714" w14:textId="77777777" w:rsidR="003D1EC2" w:rsidRPr="00D2172F" w:rsidRDefault="003D1EC2" w:rsidP="00FA7812">
            <w:pPr>
              <w:tabs>
                <w:tab w:val="left" w:leader="dot" w:pos="2268"/>
                <w:tab w:val="left" w:leader="dot" w:pos="4962"/>
                <w:tab w:val="left" w:leader="dot" w:pos="9072"/>
              </w:tabs>
              <w:jc w:val="center"/>
              <w:rPr>
                <w:szCs w:val="22"/>
              </w:rPr>
            </w:pPr>
          </w:p>
        </w:tc>
      </w:tr>
    </w:tbl>
    <w:p w14:paraId="299B49D5" w14:textId="77777777" w:rsidR="003D1EC2" w:rsidRPr="00FA7812" w:rsidRDefault="003D1EC2" w:rsidP="00FA7812">
      <w:pPr>
        <w:tabs>
          <w:tab w:val="left" w:pos="8931"/>
        </w:tabs>
        <w:spacing w:line="276" w:lineRule="auto"/>
        <w:rPr>
          <w:rFonts w:cs="Arial"/>
          <w:sz w:val="14"/>
          <w:szCs w:val="16"/>
        </w:rPr>
      </w:pPr>
    </w:p>
    <w:sectPr w:rsidR="003D1EC2" w:rsidRPr="00FA7812" w:rsidSect="00FA7812">
      <w:headerReference w:type="default" r:id="rId7"/>
      <w:footerReference w:type="default" r:id="rId8"/>
      <w:endnotePr>
        <w:numFmt w:val="decimal"/>
      </w:endnotePr>
      <w:pgSz w:w="11907" w:h="16840"/>
      <w:pgMar w:top="1135" w:right="1559"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BEB0" w14:textId="77777777" w:rsidR="007B31C0" w:rsidRDefault="007B31C0">
      <w:r>
        <w:separator/>
      </w:r>
    </w:p>
  </w:endnote>
  <w:endnote w:type="continuationSeparator" w:id="0">
    <w:p w14:paraId="0035207D" w14:textId="77777777" w:rsidR="007B31C0" w:rsidRDefault="007B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13AB" w14:textId="3C16F586" w:rsidR="00556E79" w:rsidRDefault="00556E79">
    <w:pPr>
      <w:pStyle w:val="Fuzeile"/>
      <w:widowControl/>
      <w:rPr>
        <w:sz w:val="18"/>
      </w:rPr>
    </w:pPr>
    <w:r w:rsidRPr="00FA7812">
      <w:rPr>
        <w:rStyle w:val="Seitenzahl"/>
        <w:sz w:val="14"/>
        <w:szCs w:val="18"/>
      </w:rPr>
      <w:t>-----------------------</w:t>
    </w:r>
    <w:r w:rsidRPr="00FA7812">
      <w:rPr>
        <w:rStyle w:val="Seitenzahl"/>
        <w:sz w:val="14"/>
        <w:szCs w:val="18"/>
      </w:rPr>
      <w:br/>
      <w:t xml:space="preserve">Niederschrift für </w:t>
    </w:r>
    <w:r w:rsidRPr="00FA7812">
      <w:rPr>
        <w:rStyle w:val="Seitenzahl"/>
        <w:b/>
        <w:sz w:val="14"/>
        <w:szCs w:val="18"/>
      </w:rPr>
      <w:t>Sprengelwahlbehörden</w:t>
    </w:r>
    <w:r w:rsidR="00892423" w:rsidRPr="00FA7812">
      <w:rPr>
        <w:rStyle w:val="Seitenzahl"/>
        <w:sz w:val="14"/>
        <w:szCs w:val="18"/>
      </w:rPr>
      <w:t xml:space="preserve"> und – in Gemeinden, die nicht in Wahlprengel eingeteilt sind – </w:t>
    </w:r>
    <w:r w:rsidR="00FA7812">
      <w:rPr>
        <w:rStyle w:val="Seitenzahl"/>
        <w:sz w:val="14"/>
        <w:szCs w:val="18"/>
      </w:rPr>
      <w:br/>
    </w:r>
    <w:r w:rsidR="00892423" w:rsidRPr="00FA7812">
      <w:rPr>
        <w:rStyle w:val="Seitenzahl"/>
        <w:sz w:val="14"/>
        <w:szCs w:val="18"/>
      </w:rPr>
      <w:t xml:space="preserve">für Gemeindewahlbehörden </w:t>
    </w:r>
    <w:r w:rsidRPr="00FA7812">
      <w:rPr>
        <w:rStyle w:val="Seitenzahl"/>
        <w:sz w:val="14"/>
        <w:szCs w:val="18"/>
      </w:rPr>
      <w:t>gemäß § 80 LTWO 2004</w:t>
    </w:r>
    <w:r w:rsidR="00C0434F" w:rsidRPr="00FA7812">
      <w:rPr>
        <w:rStyle w:val="Seitenzahl"/>
        <w:sz w:val="14"/>
        <w:szCs w:val="18"/>
      </w:rPr>
      <w:t>, LGBl. Nr. 45/2004</w:t>
    </w:r>
    <w:r w:rsidR="00892423" w:rsidRPr="00FA7812">
      <w:rPr>
        <w:rStyle w:val="Seitenzahl"/>
        <w:sz w:val="14"/>
        <w:szCs w:val="18"/>
      </w:rPr>
      <w:t>, idgF.</w:t>
    </w:r>
    <w:r w:rsidRPr="009906AC">
      <w:rPr>
        <w:rStyle w:val="Seitenzahl"/>
        <w:sz w:val="16"/>
      </w:rPr>
      <w:tab/>
    </w:r>
    <w:r w:rsidRPr="009906AC">
      <w:rPr>
        <w:rStyle w:val="Seitenzahl"/>
        <w:sz w:val="16"/>
      </w:rPr>
      <w:tab/>
    </w:r>
    <w:r>
      <w:rPr>
        <w:rStyle w:val="Seitenzahl"/>
        <w:sz w:val="18"/>
      </w:rPr>
      <w:fldChar w:fldCharType="begin"/>
    </w:r>
    <w:r>
      <w:rPr>
        <w:rStyle w:val="Seitenzahl"/>
        <w:sz w:val="18"/>
      </w:rPr>
      <w:instrText xml:space="preserve">PAGE </w:instrText>
    </w:r>
    <w:r>
      <w:rPr>
        <w:rStyle w:val="Seitenzahl"/>
        <w:sz w:val="18"/>
      </w:rPr>
      <w:fldChar w:fldCharType="separate"/>
    </w:r>
    <w:r w:rsidR="0030633A">
      <w:rPr>
        <w:rStyle w:val="Seitenzahl"/>
        <w:noProof/>
        <w:sz w:val="18"/>
      </w:rPr>
      <w:t>11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3730" w14:textId="77777777" w:rsidR="007B31C0" w:rsidRDefault="007B31C0">
      <w:r>
        <w:separator/>
      </w:r>
    </w:p>
  </w:footnote>
  <w:footnote w:type="continuationSeparator" w:id="0">
    <w:p w14:paraId="58911A9D" w14:textId="77777777" w:rsidR="007B31C0" w:rsidRDefault="007B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90DD" w14:textId="77777777" w:rsidR="00556E79" w:rsidRPr="00D54275" w:rsidRDefault="00556E79" w:rsidP="00C971D8">
    <w:pPr>
      <w:pStyle w:val="Kopfzeile"/>
      <w:jc w:val="right"/>
      <w:rPr>
        <w:b/>
        <w:sz w:val="24"/>
        <w:szCs w:val="30"/>
        <w:lang w:val="de-AT"/>
      </w:rPr>
    </w:pPr>
    <w:r w:rsidRPr="00D54275">
      <w:rPr>
        <w:b/>
        <w:sz w:val="24"/>
        <w:szCs w:val="30"/>
        <w:lang w:val="de-AT"/>
      </w:rPr>
      <w:t>NS_grün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4FB"/>
    <w:multiLevelType w:val="singleLevel"/>
    <w:tmpl w:val="1F1832D0"/>
    <w:lvl w:ilvl="0">
      <w:start w:val="1"/>
      <w:numFmt w:val="lowerLetter"/>
      <w:lvlText w:val="%1)"/>
      <w:legacy w:legacy="1" w:legacySpace="0" w:legacyIndent="283"/>
      <w:lvlJc w:val="left"/>
      <w:pPr>
        <w:ind w:left="283" w:hanging="283"/>
      </w:pPr>
      <w:rPr>
        <w:sz w:val="20"/>
      </w:rPr>
    </w:lvl>
  </w:abstractNum>
  <w:abstractNum w:abstractNumId="1" w15:restartNumberingAfterBreak="0">
    <w:nsid w:val="0AE806A3"/>
    <w:multiLevelType w:val="hybridMultilevel"/>
    <w:tmpl w:val="ACA0F0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B97E55"/>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3" w15:restartNumberingAfterBreak="0">
    <w:nsid w:val="193C44EF"/>
    <w:multiLevelType w:val="hybridMultilevel"/>
    <w:tmpl w:val="B16E6C3E"/>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4"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8480FB1"/>
    <w:multiLevelType w:val="hybridMultilevel"/>
    <w:tmpl w:val="7C52DA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BE36409"/>
    <w:multiLevelType w:val="singleLevel"/>
    <w:tmpl w:val="834CA46A"/>
    <w:lvl w:ilvl="0">
      <w:start w:val="1"/>
      <w:numFmt w:val="lowerLetter"/>
      <w:lvlText w:val="%1) "/>
      <w:lvlJc w:val="left"/>
      <w:pPr>
        <w:tabs>
          <w:tab w:val="num" w:pos="648"/>
        </w:tabs>
        <w:ind w:left="571" w:hanging="283"/>
      </w:pPr>
      <w:rPr>
        <w:rFonts w:hint="default"/>
        <w:b/>
        <w:sz w:val="22"/>
      </w:rPr>
    </w:lvl>
  </w:abstractNum>
  <w:abstractNum w:abstractNumId="8" w15:restartNumberingAfterBreak="0">
    <w:nsid w:val="30142DF4"/>
    <w:multiLevelType w:val="hybridMultilevel"/>
    <w:tmpl w:val="0A1878F6"/>
    <w:lvl w:ilvl="0" w:tplc="488A2A68">
      <w:start w:val="1"/>
      <w:numFmt w:val="bullet"/>
      <w:lvlText w:val=""/>
      <w:lvlJc w:val="left"/>
      <w:pPr>
        <w:tabs>
          <w:tab w:val="num" w:pos="397"/>
        </w:tabs>
        <w:ind w:left="397" w:hanging="397"/>
      </w:pPr>
      <w:rPr>
        <w:rFonts w:ascii="Wingdings" w:hAnsi="Wingdings"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E1D40"/>
    <w:multiLevelType w:val="hybridMultilevel"/>
    <w:tmpl w:val="019E5896"/>
    <w:lvl w:ilvl="0" w:tplc="53F416FE">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1" w15:restartNumberingAfterBreak="0">
    <w:nsid w:val="39F4754B"/>
    <w:multiLevelType w:val="hybridMultilevel"/>
    <w:tmpl w:val="1ABCE740"/>
    <w:lvl w:ilvl="0" w:tplc="0C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2" w15:restartNumberingAfterBreak="0">
    <w:nsid w:val="416B5B62"/>
    <w:multiLevelType w:val="hybridMultilevel"/>
    <w:tmpl w:val="2F4275C4"/>
    <w:lvl w:ilvl="0" w:tplc="ACCC8678">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3" w15:restartNumberingAfterBreak="0">
    <w:nsid w:val="433C2095"/>
    <w:multiLevelType w:val="hybridMultilevel"/>
    <w:tmpl w:val="4C7A3F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10739AA"/>
    <w:multiLevelType w:val="hybridMultilevel"/>
    <w:tmpl w:val="9F3C4758"/>
    <w:lvl w:ilvl="0" w:tplc="E21E3CA2">
      <w:start w:val="4"/>
      <w:numFmt w:val="decimal"/>
      <w:lvlText w:val="%1."/>
      <w:lvlJc w:val="left"/>
      <w:pPr>
        <w:tabs>
          <w:tab w:val="num" w:pos="0"/>
        </w:tabs>
        <w:ind w:left="357" w:hanging="357"/>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8D64AFF"/>
    <w:multiLevelType w:val="hybridMultilevel"/>
    <w:tmpl w:val="536A664A"/>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9DC145F"/>
    <w:multiLevelType w:val="hybridMultilevel"/>
    <w:tmpl w:val="56E62410"/>
    <w:lvl w:ilvl="0" w:tplc="B08221DC">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E9D78B3"/>
    <w:multiLevelType w:val="hybridMultilevel"/>
    <w:tmpl w:val="73421D0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0" w15:restartNumberingAfterBreak="0">
    <w:nsid w:val="63556F05"/>
    <w:multiLevelType w:val="hybridMultilevel"/>
    <w:tmpl w:val="CF88270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1" w15:restartNumberingAfterBreak="0">
    <w:nsid w:val="748C5F15"/>
    <w:multiLevelType w:val="hybridMultilevel"/>
    <w:tmpl w:val="AFB8A264"/>
    <w:lvl w:ilvl="0" w:tplc="0C070001">
      <w:start w:val="1"/>
      <w:numFmt w:val="bullet"/>
      <w:lvlText w:val=""/>
      <w:lvlJc w:val="left"/>
      <w:pPr>
        <w:tabs>
          <w:tab w:val="num" w:pos="397"/>
        </w:tabs>
        <w:ind w:left="397" w:hanging="397"/>
      </w:pPr>
      <w:rPr>
        <w:rFonts w:ascii="Symbol" w:hAnsi="Symbol"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5D864C76">
      <w:numFmt w:val="bullet"/>
      <w:lvlText w:val="•"/>
      <w:lvlJc w:val="left"/>
      <w:pPr>
        <w:ind w:left="2880" w:hanging="360"/>
      </w:pPr>
      <w:rPr>
        <w:rFonts w:ascii="Arial" w:eastAsia="Times New Roman" w:hAnsi="Arial" w:cs="Aria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3B5140"/>
    <w:multiLevelType w:val="hybridMultilevel"/>
    <w:tmpl w:val="B7D61334"/>
    <w:lvl w:ilvl="0" w:tplc="0C070001">
      <w:start w:val="1"/>
      <w:numFmt w:val="bullet"/>
      <w:lvlText w:val=""/>
      <w:lvlJc w:val="left"/>
      <w:pPr>
        <w:ind w:left="720" w:hanging="360"/>
      </w:pPr>
      <w:rPr>
        <w:rFonts w:ascii="Symbol" w:hAnsi="Symbol"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num w:numId="1">
    <w:abstractNumId w:val="5"/>
  </w:num>
  <w:num w:numId="2">
    <w:abstractNumId w:val="18"/>
  </w:num>
  <w:num w:numId="3">
    <w:abstractNumId w:val="23"/>
    <w:lvlOverride w:ilvl="0">
      <w:lvl w:ilvl="0">
        <w:start w:val="2"/>
        <w:numFmt w:val="lowerLetter"/>
        <w:lvlText w:val="%1)"/>
        <w:legacy w:legacy="1" w:legacySpace="0" w:legacyIndent="283"/>
        <w:lvlJc w:val="left"/>
        <w:pPr>
          <w:ind w:left="283" w:hanging="283"/>
        </w:pPr>
      </w:lvl>
    </w:lvlOverride>
  </w:num>
  <w:num w:numId="4">
    <w:abstractNumId w:val="7"/>
  </w:num>
  <w:num w:numId="5">
    <w:abstractNumId w:val="8"/>
  </w:num>
  <w:num w:numId="6">
    <w:abstractNumId w:val="4"/>
  </w:num>
  <w:num w:numId="7">
    <w:abstractNumId w:val="14"/>
  </w:num>
  <w:num w:numId="8">
    <w:abstractNumId w:val="10"/>
  </w:num>
  <w:num w:numId="9">
    <w:abstractNumId w:val="21"/>
  </w:num>
  <w:num w:numId="10">
    <w:abstractNumId w:val="1"/>
  </w:num>
  <w:num w:numId="11">
    <w:abstractNumId w:val="16"/>
  </w:num>
  <w:num w:numId="12">
    <w:abstractNumId w:val="17"/>
  </w:num>
  <w:num w:numId="13">
    <w:abstractNumId w:val="22"/>
  </w:num>
  <w:num w:numId="14">
    <w:abstractNumId w:val="11"/>
  </w:num>
  <w:num w:numId="15">
    <w:abstractNumId w:val="13"/>
  </w:num>
  <w:num w:numId="16">
    <w:abstractNumId w:val="15"/>
  </w:num>
  <w:num w:numId="17">
    <w:abstractNumId w:val="0"/>
    <w:lvlOverride w:ilvl="0">
      <w:lvl w:ilvl="0">
        <w:start w:val="2"/>
        <w:numFmt w:val="lowerLetter"/>
        <w:lvlText w:val="%1)"/>
        <w:legacy w:legacy="1" w:legacySpace="0" w:legacyIndent="283"/>
        <w:lvlJc w:val="left"/>
        <w:pPr>
          <w:ind w:left="283" w:hanging="283"/>
        </w:pPr>
        <w:rPr>
          <w:sz w:val="20"/>
        </w:rPr>
      </w:lvl>
    </w:lvlOverride>
  </w:num>
  <w:num w:numId="18">
    <w:abstractNumId w:val="6"/>
  </w:num>
  <w:num w:numId="19">
    <w:abstractNumId w:val="9"/>
  </w:num>
  <w:num w:numId="20">
    <w:abstractNumId w:val="19"/>
  </w:num>
  <w:num w:numId="21">
    <w:abstractNumId w:val="20"/>
  </w:num>
  <w:num w:numId="22">
    <w:abstractNumId w:val="3"/>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D48"/>
    <w:rsid w:val="00013D26"/>
    <w:rsid w:val="0001616F"/>
    <w:rsid w:val="0001670A"/>
    <w:rsid w:val="00052AAC"/>
    <w:rsid w:val="00083601"/>
    <w:rsid w:val="000905A6"/>
    <w:rsid w:val="00090611"/>
    <w:rsid w:val="000940B3"/>
    <w:rsid w:val="000A31DF"/>
    <w:rsid w:val="000D04BE"/>
    <w:rsid w:val="000D0E8F"/>
    <w:rsid w:val="000E0E88"/>
    <w:rsid w:val="000F4BD6"/>
    <w:rsid w:val="000F6435"/>
    <w:rsid w:val="00110E9D"/>
    <w:rsid w:val="001145B1"/>
    <w:rsid w:val="001148F1"/>
    <w:rsid w:val="00115768"/>
    <w:rsid w:val="001249A1"/>
    <w:rsid w:val="00132D48"/>
    <w:rsid w:val="0013762E"/>
    <w:rsid w:val="001548D0"/>
    <w:rsid w:val="0016147B"/>
    <w:rsid w:val="001700A5"/>
    <w:rsid w:val="0019761A"/>
    <w:rsid w:val="001A3EE0"/>
    <w:rsid w:val="001B4B3B"/>
    <w:rsid w:val="001C1E5B"/>
    <w:rsid w:val="00203217"/>
    <w:rsid w:val="0021683F"/>
    <w:rsid w:val="00221961"/>
    <w:rsid w:val="002266CF"/>
    <w:rsid w:val="00233947"/>
    <w:rsid w:val="00235628"/>
    <w:rsid w:val="00261D39"/>
    <w:rsid w:val="00290748"/>
    <w:rsid w:val="002A1306"/>
    <w:rsid w:val="002B4169"/>
    <w:rsid w:val="002B7F90"/>
    <w:rsid w:val="002C4F94"/>
    <w:rsid w:val="002E3FB0"/>
    <w:rsid w:val="002F103A"/>
    <w:rsid w:val="0030633A"/>
    <w:rsid w:val="0031017D"/>
    <w:rsid w:val="00317EF1"/>
    <w:rsid w:val="003276F0"/>
    <w:rsid w:val="00352C63"/>
    <w:rsid w:val="00361715"/>
    <w:rsid w:val="00371EEF"/>
    <w:rsid w:val="00372CB8"/>
    <w:rsid w:val="00382582"/>
    <w:rsid w:val="003909FF"/>
    <w:rsid w:val="003938F3"/>
    <w:rsid w:val="003B5540"/>
    <w:rsid w:val="003D1EC2"/>
    <w:rsid w:val="003E08C9"/>
    <w:rsid w:val="003E7402"/>
    <w:rsid w:val="0040578A"/>
    <w:rsid w:val="00437867"/>
    <w:rsid w:val="00447EDA"/>
    <w:rsid w:val="004B15FC"/>
    <w:rsid w:val="004B3B75"/>
    <w:rsid w:val="004C034A"/>
    <w:rsid w:val="004E07D5"/>
    <w:rsid w:val="004E425D"/>
    <w:rsid w:val="004F4B8A"/>
    <w:rsid w:val="00500556"/>
    <w:rsid w:val="00513662"/>
    <w:rsid w:val="005439F1"/>
    <w:rsid w:val="00547542"/>
    <w:rsid w:val="00556E79"/>
    <w:rsid w:val="00561461"/>
    <w:rsid w:val="00562512"/>
    <w:rsid w:val="00566FA2"/>
    <w:rsid w:val="00570D87"/>
    <w:rsid w:val="00571870"/>
    <w:rsid w:val="00580991"/>
    <w:rsid w:val="0058273A"/>
    <w:rsid w:val="005843EE"/>
    <w:rsid w:val="005852D5"/>
    <w:rsid w:val="005A761D"/>
    <w:rsid w:val="005B2F85"/>
    <w:rsid w:val="005B582C"/>
    <w:rsid w:val="005D21F7"/>
    <w:rsid w:val="005E0CD8"/>
    <w:rsid w:val="006002D5"/>
    <w:rsid w:val="006850E9"/>
    <w:rsid w:val="00692F34"/>
    <w:rsid w:val="006D193E"/>
    <w:rsid w:val="006D6455"/>
    <w:rsid w:val="006D7C49"/>
    <w:rsid w:val="006F03B7"/>
    <w:rsid w:val="00704109"/>
    <w:rsid w:val="0071014F"/>
    <w:rsid w:val="007224BA"/>
    <w:rsid w:val="00723227"/>
    <w:rsid w:val="007306B4"/>
    <w:rsid w:val="00734801"/>
    <w:rsid w:val="007419C5"/>
    <w:rsid w:val="0074444B"/>
    <w:rsid w:val="00744A8C"/>
    <w:rsid w:val="00744D45"/>
    <w:rsid w:val="0074642A"/>
    <w:rsid w:val="007533EE"/>
    <w:rsid w:val="007548CB"/>
    <w:rsid w:val="007676DE"/>
    <w:rsid w:val="007825B7"/>
    <w:rsid w:val="0079059A"/>
    <w:rsid w:val="007B31C0"/>
    <w:rsid w:val="007D17B0"/>
    <w:rsid w:val="007D298B"/>
    <w:rsid w:val="007D3BD9"/>
    <w:rsid w:val="007D3C06"/>
    <w:rsid w:val="007E0180"/>
    <w:rsid w:val="0080666C"/>
    <w:rsid w:val="00822445"/>
    <w:rsid w:val="008266C2"/>
    <w:rsid w:val="00831434"/>
    <w:rsid w:val="008330B2"/>
    <w:rsid w:val="00834F91"/>
    <w:rsid w:val="00837227"/>
    <w:rsid w:val="00880208"/>
    <w:rsid w:val="00892423"/>
    <w:rsid w:val="00896933"/>
    <w:rsid w:val="008D7CE8"/>
    <w:rsid w:val="00914CF8"/>
    <w:rsid w:val="009309A7"/>
    <w:rsid w:val="00935776"/>
    <w:rsid w:val="00956915"/>
    <w:rsid w:val="0096057D"/>
    <w:rsid w:val="009712EF"/>
    <w:rsid w:val="0097252E"/>
    <w:rsid w:val="00976AF4"/>
    <w:rsid w:val="00976B56"/>
    <w:rsid w:val="009906AC"/>
    <w:rsid w:val="009A095B"/>
    <w:rsid w:val="009A4075"/>
    <w:rsid w:val="009A5207"/>
    <w:rsid w:val="009D2F45"/>
    <w:rsid w:val="009E4B9A"/>
    <w:rsid w:val="00A125D3"/>
    <w:rsid w:val="00A15716"/>
    <w:rsid w:val="00A160D6"/>
    <w:rsid w:val="00A2344F"/>
    <w:rsid w:val="00A4716B"/>
    <w:rsid w:val="00A478CF"/>
    <w:rsid w:val="00A51DCD"/>
    <w:rsid w:val="00A522C2"/>
    <w:rsid w:val="00A551A4"/>
    <w:rsid w:val="00A63CBC"/>
    <w:rsid w:val="00A83183"/>
    <w:rsid w:val="00A86558"/>
    <w:rsid w:val="00A9254F"/>
    <w:rsid w:val="00A97CB5"/>
    <w:rsid w:val="00AD054B"/>
    <w:rsid w:val="00AD32EE"/>
    <w:rsid w:val="00AD4A0C"/>
    <w:rsid w:val="00AF5A32"/>
    <w:rsid w:val="00B224FE"/>
    <w:rsid w:val="00B26FAC"/>
    <w:rsid w:val="00B42759"/>
    <w:rsid w:val="00B42F30"/>
    <w:rsid w:val="00B550E0"/>
    <w:rsid w:val="00B6547B"/>
    <w:rsid w:val="00B91760"/>
    <w:rsid w:val="00B930C0"/>
    <w:rsid w:val="00BA4FF3"/>
    <w:rsid w:val="00C0434F"/>
    <w:rsid w:val="00C14CC7"/>
    <w:rsid w:val="00C225E8"/>
    <w:rsid w:val="00C229C7"/>
    <w:rsid w:val="00C333A9"/>
    <w:rsid w:val="00C33DA1"/>
    <w:rsid w:val="00C34461"/>
    <w:rsid w:val="00C43554"/>
    <w:rsid w:val="00C46E1A"/>
    <w:rsid w:val="00C54E60"/>
    <w:rsid w:val="00C757BB"/>
    <w:rsid w:val="00C861B8"/>
    <w:rsid w:val="00C8658F"/>
    <w:rsid w:val="00C914D0"/>
    <w:rsid w:val="00C971D8"/>
    <w:rsid w:val="00CA6D7E"/>
    <w:rsid w:val="00CA7F5A"/>
    <w:rsid w:val="00CC2B85"/>
    <w:rsid w:val="00CD0771"/>
    <w:rsid w:val="00CE218E"/>
    <w:rsid w:val="00CE62C6"/>
    <w:rsid w:val="00D023B2"/>
    <w:rsid w:val="00D1572F"/>
    <w:rsid w:val="00D42C84"/>
    <w:rsid w:val="00D93CF7"/>
    <w:rsid w:val="00D949EB"/>
    <w:rsid w:val="00DA1B2C"/>
    <w:rsid w:val="00DC36C2"/>
    <w:rsid w:val="00DC6E0C"/>
    <w:rsid w:val="00DF052A"/>
    <w:rsid w:val="00DF697A"/>
    <w:rsid w:val="00E104D9"/>
    <w:rsid w:val="00E13EA0"/>
    <w:rsid w:val="00E2690E"/>
    <w:rsid w:val="00E353C0"/>
    <w:rsid w:val="00E54DCF"/>
    <w:rsid w:val="00E61F6C"/>
    <w:rsid w:val="00E64FAC"/>
    <w:rsid w:val="00E86F29"/>
    <w:rsid w:val="00E91656"/>
    <w:rsid w:val="00E9494F"/>
    <w:rsid w:val="00F11040"/>
    <w:rsid w:val="00F20C7B"/>
    <w:rsid w:val="00F23B49"/>
    <w:rsid w:val="00F46EB3"/>
    <w:rsid w:val="00F574CD"/>
    <w:rsid w:val="00F60949"/>
    <w:rsid w:val="00F66D07"/>
    <w:rsid w:val="00FA3901"/>
    <w:rsid w:val="00FA7812"/>
    <w:rsid w:val="00FB6445"/>
    <w:rsid w:val="00FE4899"/>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27006"/>
  <w15:chartTrackingRefBased/>
  <w15:docId w15:val="{A6752F0F-51F5-45D0-8651-52260B06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266CF"/>
    <w:pPr>
      <w:widowControl w:val="0"/>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link w:val="berschrift3Zchn"/>
    <w:qFormat/>
    <w:rsid w:val="00132D48"/>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132D48"/>
    <w:rPr>
      <w:rFonts w:ascii="Arial" w:hAnsi="Arial" w:cs="Arial"/>
      <w:b/>
      <w:sz w:val="28"/>
      <w:lang w:val="de-DE" w:eastAsia="de-DE"/>
    </w:rPr>
  </w:style>
  <w:style w:type="paragraph" w:styleId="Kopfzeile">
    <w:name w:val="header"/>
    <w:basedOn w:val="Standard"/>
    <w:link w:val="KopfzeileZchn"/>
    <w:uiPriority w:val="99"/>
    <w:rsid w:val="00132D48"/>
    <w:pPr>
      <w:tabs>
        <w:tab w:val="center" w:pos="4536"/>
        <w:tab w:val="right" w:pos="9072"/>
      </w:tabs>
    </w:pPr>
  </w:style>
  <w:style w:type="character" w:customStyle="1" w:styleId="KopfzeileZchn">
    <w:name w:val="Kopfzeile Zchn"/>
    <w:link w:val="Kopfzeile"/>
    <w:uiPriority w:val="99"/>
    <w:rsid w:val="00132D48"/>
    <w:rPr>
      <w:rFonts w:ascii="Arial" w:hAnsi="Arial"/>
      <w:sz w:val="22"/>
      <w:lang w:val="de-DE" w:eastAsia="de-DE"/>
    </w:rPr>
  </w:style>
  <w:style w:type="paragraph" w:styleId="Fuzeile">
    <w:name w:val="footer"/>
    <w:basedOn w:val="Standard"/>
    <w:link w:val="FuzeileZchn"/>
    <w:rsid w:val="00132D48"/>
    <w:pPr>
      <w:tabs>
        <w:tab w:val="center" w:pos="4536"/>
        <w:tab w:val="right" w:pos="9072"/>
      </w:tabs>
    </w:pPr>
  </w:style>
  <w:style w:type="character" w:customStyle="1" w:styleId="FuzeileZchn">
    <w:name w:val="Fußzeile Zchn"/>
    <w:link w:val="Fuzeile"/>
    <w:rsid w:val="00132D48"/>
    <w:rPr>
      <w:rFonts w:ascii="Arial" w:hAnsi="Arial"/>
      <w:sz w:val="22"/>
      <w:lang w:val="de-DE" w:eastAsia="de-DE"/>
    </w:rPr>
  </w:style>
  <w:style w:type="character" w:styleId="Seitenzahl">
    <w:name w:val="page number"/>
    <w:rsid w:val="00132D48"/>
    <w:rPr>
      <w:sz w:val="20"/>
    </w:rPr>
  </w:style>
  <w:style w:type="paragraph" w:styleId="Textkrper3">
    <w:name w:val="Body Text 3"/>
    <w:basedOn w:val="Standard"/>
    <w:link w:val="Textkrper3Zchn"/>
    <w:rsid w:val="00132D48"/>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132D48"/>
    <w:rPr>
      <w:sz w:val="22"/>
      <w:lang w:val="de-DE" w:eastAsia="de-DE"/>
    </w:rPr>
  </w:style>
  <w:style w:type="table" w:styleId="Tabellenraster">
    <w:name w:val="Table Grid"/>
    <w:basedOn w:val="NormaleTabelle"/>
    <w:rsid w:val="0083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439F1"/>
    <w:pPr>
      <w:spacing w:after="120" w:line="480" w:lineRule="auto"/>
    </w:pPr>
  </w:style>
  <w:style w:type="character" w:customStyle="1" w:styleId="Textkrper2Zchn">
    <w:name w:val="Textkörper 2 Zchn"/>
    <w:link w:val="Textkrper2"/>
    <w:rsid w:val="005439F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3694</Words>
  <Characters>23274</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31</cp:revision>
  <cp:lastPrinted>2010-09-09T13:46:00Z</cp:lastPrinted>
  <dcterms:created xsi:type="dcterms:W3CDTF">2024-10-30T11:44:00Z</dcterms:created>
  <dcterms:modified xsi:type="dcterms:W3CDTF">2024-11-18T12:16:00Z</dcterms:modified>
</cp:coreProperties>
</file>