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0728" w14:textId="5CB2779B" w:rsidR="00971D37" w:rsidRDefault="00770091" w:rsidP="00971D37">
      <w:pPr>
        <w:spacing w:after="120"/>
        <w:jc w:val="center"/>
      </w:pPr>
      <w:r>
        <w:t>Landtagswahl</w:t>
      </w:r>
      <w:r w:rsidR="00A42194">
        <w:t xml:space="preserve"> am 24. November</w:t>
      </w:r>
      <w:r w:rsidR="00971D37">
        <w:t xml:space="preserve"> </w:t>
      </w:r>
      <w:r w:rsidR="00D54940">
        <w:t>2024</w:t>
      </w:r>
    </w:p>
    <w:p w14:paraId="70F501CF" w14:textId="735BC316" w:rsidR="00D54940" w:rsidRPr="003E30B1" w:rsidRDefault="00D54940" w:rsidP="00D54940">
      <w:pPr>
        <w:pStyle w:val="Titel"/>
        <w:widowControl/>
        <w:rPr>
          <w:sz w:val="16"/>
          <w:szCs w:val="16"/>
        </w:rPr>
      </w:pPr>
    </w:p>
    <w:tbl>
      <w:tblPr>
        <w:tblW w:w="9709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2469"/>
        <w:gridCol w:w="1701"/>
        <w:gridCol w:w="3897"/>
      </w:tblGrid>
      <w:tr w:rsidR="00D54940" w:rsidRPr="003E30B1" w14:paraId="52F8B39C" w14:textId="77777777" w:rsidTr="00D54940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642" w:type="dxa"/>
            <w:vAlign w:val="center"/>
          </w:tcPr>
          <w:p w14:paraId="02534FC0" w14:textId="77777777" w:rsidR="00D54940" w:rsidRPr="003E30B1" w:rsidRDefault="00D54940" w:rsidP="00186D40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 w:rsidRPr="003E30B1">
              <w:t>Ortschaft:</w:t>
            </w:r>
          </w:p>
        </w:tc>
        <w:tc>
          <w:tcPr>
            <w:tcW w:w="2469" w:type="dxa"/>
            <w:tcBorders>
              <w:top w:val="single" w:sz="8" w:space="0" w:color="999999"/>
              <w:bottom w:val="single" w:sz="6" w:space="0" w:color="999999"/>
            </w:tcBorders>
            <w:shd w:val="clear" w:color="auto" w:fill="E7FFE7"/>
            <w:vAlign w:val="center"/>
          </w:tcPr>
          <w:p w14:paraId="51271B71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vAlign w:val="center"/>
          </w:tcPr>
          <w:p w14:paraId="64549BB6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  <w:jc w:val="center"/>
            </w:pPr>
            <w:r w:rsidRPr="003E30B1">
              <w:t>Blatt</w:t>
            </w:r>
          </w:p>
        </w:tc>
        <w:tc>
          <w:tcPr>
            <w:tcW w:w="3897" w:type="dxa"/>
            <w:vMerge w:val="restart"/>
            <w:tcBorders>
              <w:top w:val="single" w:sz="8" w:space="0" w:color="999999"/>
            </w:tcBorders>
            <w:shd w:val="clear" w:color="auto" w:fill="E7FFE7"/>
          </w:tcPr>
          <w:p w14:paraId="1CE687E9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 w:rsidRPr="003E30B1">
              <w:t>Wahlsprengel:</w:t>
            </w:r>
          </w:p>
        </w:tc>
      </w:tr>
      <w:tr w:rsidR="00D54940" w:rsidRPr="003E30B1" w14:paraId="33C1E19B" w14:textId="77777777" w:rsidTr="00D5494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42" w:type="dxa"/>
            <w:vAlign w:val="center"/>
          </w:tcPr>
          <w:p w14:paraId="2A0F49D4" w14:textId="77777777" w:rsidR="00D54940" w:rsidRPr="003E30B1" w:rsidRDefault="00D54940" w:rsidP="00186D40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 w:rsidRPr="003E30B1">
              <w:t>Gemeinde:</w:t>
            </w:r>
          </w:p>
        </w:tc>
        <w:tc>
          <w:tcPr>
            <w:tcW w:w="2469" w:type="dxa"/>
            <w:tcBorders>
              <w:top w:val="single" w:sz="8" w:space="0" w:color="999999"/>
              <w:bottom w:val="single" w:sz="6" w:space="0" w:color="999999"/>
            </w:tcBorders>
            <w:shd w:val="clear" w:color="auto" w:fill="E7FFE7"/>
            <w:vAlign w:val="center"/>
          </w:tcPr>
          <w:p w14:paraId="279021E9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1701" w:type="dxa"/>
            <w:vMerge/>
            <w:tcBorders>
              <w:top w:val="single" w:sz="6" w:space="0" w:color="999999"/>
              <w:bottom w:val="nil"/>
            </w:tcBorders>
          </w:tcPr>
          <w:p w14:paraId="5F719D97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3897" w:type="dxa"/>
            <w:vMerge/>
            <w:tcBorders>
              <w:bottom w:val="single" w:sz="6" w:space="0" w:color="999999"/>
            </w:tcBorders>
            <w:shd w:val="clear" w:color="auto" w:fill="E7FFE7"/>
          </w:tcPr>
          <w:p w14:paraId="24B7A1AB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</w:tr>
      <w:tr w:rsidR="00D54940" w:rsidRPr="003E30B1" w14:paraId="70A8A247" w14:textId="77777777" w:rsidTr="00D54940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642" w:type="dxa"/>
            <w:vAlign w:val="center"/>
          </w:tcPr>
          <w:p w14:paraId="2FF8D1E6" w14:textId="77777777" w:rsidR="00D54940" w:rsidRPr="003E30B1" w:rsidRDefault="00D54940" w:rsidP="00186D40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 w:rsidRPr="003E30B1">
              <w:t>Stimmbezirk:</w:t>
            </w:r>
          </w:p>
        </w:tc>
        <w:tc>
          <w:tcPr>
            <w:tcW w:w="2469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7FFE7"/>
            <w:vAlign w:val="center"/>
          </w:tcPr>
          <w:p w14:paraId="77992F2E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1701" w:type="dxa"/>
            <w:vMerge/>
            <w:tcBorders>
              <w:top w:val="single" w:sz="6" w:space="0" w:color="999999"/>
              <w:bottom w:val="nil"/>
            </w:tcBorders>
          </w:tcPr>
          <w:p w14:paraId="4AB3F49E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3897" w:type="dxa"/>
            <w:vMerge w:val="restart"/>
            <w:tcBorders>
              <w:top w:val="single" w:sz="6" w:space="0" w:color="999999"/>
            </w:tcBorders>
            <w:shd w:val="clear" w:color="auto" w:fill="E7FFE7"/>
          </w:tcPr>
          <w:p w14:paraId="74BC2371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t>Bezeichnung und Anschrift des Wahllokales:</w:t>
            </w:r>
          </w:p>
        </w:tc>
      </w:tr>
      <w:tr w:rsidR="00D54940" w:rsidRPr="003E30B1" w14:paraId="1825C015" w14:textId="77777777" w:rsidTr="00D54940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642" w:type="dxa"/>
            <w:vAlign w:val="center"/>
          </w:tcPr>
          <w:p w14:paraId="1066844B" w14:textId="77777777" w:rsidR="00D54940" w:rsidRPr="003E30B1" w:rsidRDefault="00D54940" w:rsidP="00186D40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 w:rsidRPr="003E30B1">
              <w:t>Wahlkreis Nr.:</w:t>
            </w:r>
          </w:p>
        </w:tc>
        <w:tc>
          <w:tcPr>
            <w:tcW w:w="2469" w:type="dxa"/>
            <w:tcBorders>
              <w:top w:val="single" w:sz="6" w:space="0" w:color="999999"/>
              <w:bottom w:val="single" w:sz="8" w:space="0" w:color="999999"/>
            </w:tcBorders>
            <w:shd w:val="clear" w:color="auto" w:fill="E7FFE7"/>
            <w:vAlign w:val="center"/>
          </w:tcPr>
          <w:p w14:paraId="47EDE685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1701" w:type="dxa"/>
            <w:vMerge/>
            <w:tcBorders>
              <w:top w:val="single" w:sz="6" w:space="0" w:color="999999"/>
              <w:bottom w:val="nil"/>
            </w:tcBorders>
          </w:tcPr>
          <w:p w14:paraId="0CB15BC7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3897" w:type="dxa"/>
            <w:vMerge/>
            <w:tcBorders>
              <w:bottom w:val="single" w:sz="8" w:space="0" w:color="999999"/>
            </w:tcBorders>
            <w:shd w:val="clear" w:color="auto" w:fill="E7FFE7"/>
          </w:tcPr>
          <w:p w14:paraId="0B1AA482" w14:textId="77777777" w:rsidR="00D54940" w:rsidRPr="003E30B1" w:rsidRDefault="00D54940" w:rsidP="00186D40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</w:tr>
    </w:tbl>
    <w:p w14:paraId="7B46A996" w14:textId="77777777" w:rsidR="00D54940" w:rsidRPr="003E30B1" w:rsidRDefault="00D54940" w:rsidP="00D54940">
      <w:pPr>
        <w:widowControl/>
      </w:pPr>
    </w:p>
    <w:p w14:paraId="60E4D607" w14:textId="77777777" w:rsidR="00D54940" w:rsidRDefault="00D54940" w:rsidP="00D54940">
      <w:pPr>
        <w:pStyle w:val="berschrift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Abstimmungsverzeichnis</w:t>
      </w:r>
    </w:p>
    <w:p w14:paraId="45F3B22B" w14:textId="77777777" w:rsidR="00D54940" w:rsidRDefault="00D54940" w:rsidP="00D54940">
      <w:pPr>
        <w:widowControl/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843"/>
        <w:gridCol w:w="2268"/>
      </w:tblGrid>
      <w:tr w:rsidR="00D54940" w14:paraId="7B53A750" w14:textId="77777777" w:rsidTr="00186D40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14:paraId="3106FD7B" w14:textId="77777777" w:rsidR="00D54940" w:rsidRDefault="00D54940" w:rsidP="00186D40">
            <w:pPr>
              <w:widowControl/>
              <w:tabs>
                <w:tab w:val="left" w:pos="595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Fortl.</w:t>
            </w:r>
          </w:p>
          <w:p w14:paraId="743713B3" w14:textId="77777777" w:rsidR="00D54940" w:rsidRDefault="00D54940" w:rsidP="00186D40">
            <w:pPr>
              <w:widowControl/>
              <w:tabs>
                <w:tab w:val="left" w:pos="595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Zahl</w:t>
            </w:r>
          </w:p>
        </w:tc>
        <w:tc>
          <w:tcPr>
            <w:tcW w:w="4678" w:type="dxa"/>
            <w:vAlign w:val="center"/>
          </w:tcPr>
          <w:p w14:paraId="7FFBA6D2" w14:textId="77777777" w:rsidR="00D54940" w:rsidRPr="00AC36FF" w:rsidRDefault="00D54940" w:rsidP="00186D40">
            <w:pPr>
              <w:widowControl/>
              <w:tabs>
                <w:tab w:val="left" w:pos="595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Familienname</w:t>
            </w:r>
            <w:r w:rsidRPr="00AC36FF">
              <w:rPr>
                <w:sz w:val="16"/>
              </w:rPr>
              <w:t xml:space="preserve"> und Vorname de</w:t>
            </w:r>
            <w:r>
              <w:rPr>
                <w:sz w:val="16"/>
              </w:rPr>
              <w:t xml:space="preserve">r wählenden </w:t>
            </w:r>
            <w:r w:rsidRPr="00AC36FF">
              <w:rPr>
                <w:sz w:val="16"/>
              </w:rPr>
              <w:t>Person</w:t>
            </w:r>
          </w:p>
          <w:p w14:paraId="743BBC99" w14:textId="77777777" w:rsidR="00D54940" w:rsidRDefault="00D54940" w:rsidP="00186D40">
            <w:pPr>
              <w:widowControl/>
              <w:tabs>
                <w:tab w:val="left" w:pos="5954"/>
              </w:tabs>
              <w:jc w:val="center"/>
              <w:rPr>
                <w:sz w:val="16"/>
              </w:rPr>
            </w:pPr>
            <w:r w:rsidRPr="00AC36FF">
              <w:rPr>
                <w:sz w:val="16"/>
              </w:rPr>
              <w:t>(voll ausschreiben)</w:t>
            </w:r>
          </w:p>
        </w:tc>
        <w:tc>
          <w:tcPr>
            <w:tcW w:w="1843" w:type="dxa"/>
            <w:vAlign w:val="center"/>
          </w:tcPr>
          <w:p w14:paraId="32BF3298" w14:textId="77777777" w:rsidR="00D54940" w:rsidRDefault="00D54940" w:rsidP="00186D40">
            <w:pPr>
              <w:widowControl/>
              <w:tabs>
                <w:tab w:val="left" w:pos="595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Fortlaufende Zahl</w:t>
            </w:r>
          </w:p>
          <w:p w14:paraId="6C04B22E" w14:textId="77777777" w:rsidR="00D54940" w:rsidRDefault="00D54940" w:rsidP="00186D40">
            <w:pPr>
              <w:widowControl/>
              <w:tabs>
                <w:tab w:val="left" w:pos="595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</w:t>
            </w:r>
          </w:p>
          <w:p w14:paraId="0B347B10" w14:textId="77777777" w:rsidR="00D54940" w:rsidRDefault="00D54940" w:rsidP="00186D40">
            <w:pPr>
              <w:widowControl/>
              <w:tabs>
                <w:tab w:val="left" w:pos="595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Wählerverzeichnisses</w:t>
            </w:r>
          </w:p>
        </w:tc>
        <w:tc>
          <w:tcPr>
            <w:tcW w:w="2268" w:type="dxa"/>
            <w:vAlign w:val="center"/>
          </w:tcPr>
          <w:p w14:paraId="7761BB19" w14:textId="77777777" w:rsidR="00D54940" w:rsidRDefault="00D54940" w:rsidP="00186D40">
            <w:pPr>
              <w:widowControl/>
              <w:tabs>
                <w:tab w:val="left" w:pos="595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Anmerkung</w:t>
            </w:r>
          </w:p>
        </w:tc>
      </w:tr>
      <w:tr w:rsidR="00D54940" w14:paraId="3FD79B3B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5346A45E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581C912C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5AFA3BD2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4CD5C446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2D2A3AF5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4D6AEC31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19F3F1C3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3E8E9723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7F48F69F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4D8FCED0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482492F5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3E26A58F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6BAA2FA5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7AF2BED4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36959ABA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20FDEEE3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48C22E77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5C7D6751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51F17155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59404993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245DAB09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38774D77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53E395DC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5CF90BA3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27996092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125372AF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266354BB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4BB64367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2A44AC79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473CA7DE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421A86DF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0EB4FDF2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507ED3BA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2C8D63DC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20CB1D63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7D00CB48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22838EFB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2C10F68C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21CF17A7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3CFC73F8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2B332FE4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65C0F7E5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36F303A1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23DEFF7F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6E0C348E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3BF9B9DA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765BA1FB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34620675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2F9E7C1D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78B84756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65492B7D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431636A6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463B48C9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6B640F9F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5440AA68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5095A2C1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1791B157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4B4D074F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651E3E15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5B9A7DF9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4FD63E82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6928DC30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5F940AE8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4D734E95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6B192D8F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37C053D4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685CACFA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4664DF2B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26D24120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2EED5916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50DF9D1C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2D9B2B57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34DA7F39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3D4F86A6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7D7C030F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627F5F1B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4B707EE7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35C13391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4FE41EBC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77853EC6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198E64D1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06BE5DE7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50250E54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38A39B2F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0E111247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4DC636ED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48360BD2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5C705C71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5D973D21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  <w:tr w:rsidR="00D54940" w14:paraId="37F1E35F" w14:textId="77777777" w:rsidTr="00186D4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67" w:type="dxa"/>
          </w:tcPr>
          <w:p w14:paraId="3FF6E7DD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4678" w:type="dxa"/>
          </w:tcPr>
          <w:p w14:paraId="7E29DA5B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1843" w:type="dxa"/>
          </w:tcPr>
          <w:p w14:paraId="26AAC36E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  <w:tc>
          <w:tcPr>
            <w:tcW w:w="2268" w:type="dxa"/>
          </w:tcPr>
          <w:p w14:paraId="00181BDF" w14:textId="77777777" w:rsidR="00D54940" w:rsidRDefault="00D54940" w:rsidP="00186D40">
            <w:pPr>
              <w:widowControl/>
              <w:tabs>
                <w:tab w:val="left" w:pos="5954"/>
              </w:tabs>
              <w:rPr>
                <w:sz w:val="16"/>
              </w:rPr>
            </w:pPr>
          </w:p>
        </w:tc>
      </w:tr>
    </w:tbl>
    <w:p w14:paraId="38233B3D" w14:textId="77777777" w:rsidR="00F84C46" w:rsidRDefault="00F84C46" w:rsidP="00D54940">
      <w:pPr>
        <w:tabs>
          <w:tab w:val="left" w:leader="dot" w:pos="3828"/>
          <w:tab w:val="left" w:pos="4678"/>
          <w:tab w:val="left" w:leader="dot" w:pos="8931"/>
        </w:tabs>
        <w:rPr>
          <w:sz w:val="16"/>
          <w:szCs w:val="16"/>
        </w:rPr>
      </w:pPr>
    </w:p>
    <w:sectPr w:rsidR="00F84C46" w:rsidSect="007B60A6">
      <w:footerReference w:type="default" r:id="rId7"/>
      <w:endnotePr>
        <w:numFmt w:val="decimal"/>
      </w:endnotePr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8C82" w14:textId="77777777" w:rsidR="00400471" w:rsidRDefault="00400471">
      <w:r>
        <w:separator/>
      </w:r>
    </w:p>
  </w:endnote>
  <w:endnote w:type="continuationSeparator" w:id="0">
    <w:p w14:paraId="1F3AA55E" w14:textId="77777777" w:rsidR="00400471" w:rsidRDefault="0040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77B8" w14:textId="77777777" w:rsidR="00027AD2" w:rsidRDefault="007F0E98">
    <w:pPr>
      <w:widowControl/>
      <w:tabs>
        <w:tab w:val="left" w:leader="dot" w:pos="8931"/>
      </w:tabs>
      <w:rPr>
        <w:sz w:val="16"/>
        <w:szCs w:val="16"/>
      </w:rPr>
    </w:pPr>
    <w:r>
      <w:rPr>
        <w:sz w:val="16"/>
        <w:szCs w:val="16"/>
      </w:rPr>
      <w:t>.</w:t>
    </w:r>
  </w:p>
  <w:p w14:paraId="1E12A55D" w14:textId="77777777" w:rsidR="00027AD2" w:rsidRDefault="00027AD2">
    <w:pPr>
      <w:pStyle w:val="Fuzeile"/>
      <w:widowControl/>
      <w:jc w:val="right"/>
      <w:rPr>
        <w:sz w:val="18"/>
        <w:szCs w:val="18"/>
      </w:rPr>
    </w:pP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PAGE </w:instrText>
    </w:r>
    <w:r>
      <w:rPr>
        <w:rStyle w:val="Seitenzahl"/>
        <w:sz w:val="18"/>
        <w:szCs w:val="18"/>
      </w:rPr>
      <w:fldChar w:fldCharType="separate"/>
    </w:r>
    <w:r w:rsidR="00F74F4E">
      <w:rPr>
        <w:rStyle w:val="Seitenzahl"/>
        <w:noProof/>
        <w:sz w:val="18"/>
        <w:szCs w:val="18"/>
      </w:rPr>
      <w:t>1</w:t>
    </w:r>
    <w:r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691B" w14:textId="77777777" w:rsidR="00400471" w:rsidRDefault="00400471">
      <w:r>
        <w:separator/>
      </w:r>
    </w:p>
  </w:footnote>
  <w:footnote w:type="continuationSeparator" w:id="0">
    <w:p w14:paraId="32199F8F" w14:textId="77777777" w:rsidR="00400471" w:rsidRDefault="0040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4FB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1" w15:restartNumberingAfterBreak="0">
    <w:nsid w:val="178A313D"/>
    <w:multiLevelType w:val="hybridMultilevel"/>
    <w:tmpl w:val="6F5A52F8"/>
    <w:lvl w:ilvl="0" w:tplc="1E1CA122">
      <w:start w:val="1"/>
      <w:numFmt w:val="decimal"/>
      <w:lvlText w:val="%1."/>
      <w:lvlJc w:val="left"/>
      <w:pPr>
        <w:tabs>
          <w:tab w:val="num" w:pos="360"/>
        </w:tabs>
        <w:ind w:left="360" w:hanging="432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66A90"/>
    <w:multiLevelType w:val="hybridMultilevel"/>
    <w:tmpl w:val="A148BFE2"/>
    <w:lvl w:ilvl="0" w:tplc="04070017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62071"/>
    <w:multiLevelType w:val="multilevel"/>
    <w:tmpl w:val="A148BFE2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4606A"/>
    <w:multiLevelType w:val="hybridMultilevel"/>
    <w:tmpl w:val="021C6C22"/>
    <w:lvl w:ilvl="0" w:tplc="7B168A6A">
      <w:start w:val="1"/>
      <w:numFmt w:val="lowerLetter"/>
      <w:lvlText w:val="%1)"/>
      <w:lvlJc w:val="left"/>
      <w:pPr>
        <w:tabs>
          <w:tab w:val="num" w:pos="1368"/>
        </w:tabs>
        <w:ind w:left="1365" w:hanging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30142DF4"/>
    <w:multiLevelType w:val="hybridMultilevel"/>
    <w:tmpl w:val="FA624800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 w:tplc="C1127974">
      <w:start w:val="2"/>
      <w:numFmt w:val="decimal"/>
      <w:lvlText w:val="%2."/>
      <w:lvlJc w:val="left"/>
      <w:pPr>
        <w:tabs>
          <w:tab w:val="num" w:pos="360"/>
        </w:tabs>
        <w:ind w:left="360" w:hanging="432"/>
      </w:pPr>
      <w:rPr>
        <w:rFonts w:hint="default"/>
        <w:sz w:val="22"/>
        <w:szCs w:val="22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C7CEE"/>
    <w:multiLevelType w:val="hybridMultilevel"/>
    <w:tmpl w:val="31CA71D2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9D28A1"/>
    <w:multiLevelType w:val="multilevel"/>
    <w:tmpl w:val="757A478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A17F30"/>
    <w:multiLevelType w:val="hybridMultilevel"/>
    <w:tmpl w:val="0936D0A6"/>
    <w:lvl w:ilvl="0" w:tplc="BBB228A0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E72918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10" w15:restartNumberingAfterBreak="0">
    <w:nsid w:val="77C62A1E"/>
    <w:multiLevelType w:val="hybridMultilevel"/>
    <w:tmpl w:val="0936D0A6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9703A3"/>
    <w:multiLevelType w:val="hybridMultilevel"/>
    <w:tmpl w:val="757A478E"/>
    <w:lvl w:ilvl="0" w:tplc="97E80976">
      <w:start w:val="1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B0166"/>
    <w:multiLevelType w:val="multilevel"/>
    <w:tmpl w:val="D0444F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3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4">
    <w:abstractNumId w:val="0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5">
    <w:abstractNumId w:val="9"/>
  </w:num>
  <w:num w:numId="6">
    <w:abstractNumId w:val="9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7">
    <w:abstractNumId w:val="9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8">
    <w:abstractNumId w:val="9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9">
    <w:abstractNumId w:val="9"/>
    <w:lvlOverride w:ilvl="0">
      <w:lvl w:ilvl="0">
        <w:start w:val="5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2"/>
  </w:num>
  <w:num w:numId="16">
    <w:abstractNumId w:val="8"/>
  </w:num>
  <w:num w:numId="17">
    <w:abstractNumId w:val="7"/>
  </w:num>
  <w:num w:numId="18">
    <w:abstractNumId w:val="12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EEB"/>
    <w:rsid w:val="00027AD2"/>
    <w:rsid w:val="00031EEB"/>
    <w:rsid w:val="00085574"/>
    <w:rsid w:val="00085AB6"/>
    <w:rsid w:val="000A233B"/>
    <w:rsid w:val="000B0926"/>
    <w:rsid w:val="000C5E10"/>
    <w:rsid w:val="000E311E"/>
    <w:rsid w:val="00191268"/>
    <w:rsid w:val="001C5352"/>
    <w:rsid w:val="002268EF"/>
    <w:rsid w:val="002522E8"/>
    <w:rsid w:val="00267D18"/>
    <w:rsid w:val="00380EF6"/>
    <w:rsid w:val="003879BA"/>
    <w:rsid w:val="003B445E"/>
    <w:rsid w:val="003D216B"/>
    <w:rsid w:val="003F1323"/>
    <w:rsid w:val="00400471"/>
    <w:rsid w:val="0042551E"/>
    <w:rsid w:val="004A4FE6"/>
    <w:rsid w:val="004B42C4"/>
    <w:rsid w:val="004B5675"/>
    <w:rsid w:val="004B78A3"/>
    <w:rsid w:val="004C4A9C"/>
    <w:rsid w:val="004F0B75"/>
    <w:rsid w:val="004F6324"/>
    <w:rsid w:val="00501D37"/>
    <w:rsid w:val="005065A1"/>
    <w:rsid w:val="00526DDC"/>
    <w:rsid w:val="00577EB5"/>
    <w:rsid w:val="005A42C7"/>
    <w:rsid w:val="005E5E28"/>
    <w:rsid w:val="00601827"/>
    <w:rsid w:val="006026B0"/>
    <w:rsid w:val="00604B2A"/>
    <w:rsid w:val="006861B0"/>
    <w:rsid w:val="006E36D7"/>
    <w:rsid w:val="00721A74"/>
    <w:rsid w:val="007555D9"/>
    <w:rsid w:val="00770091"/>
    <w:rsid w:val="0078681D"/>
    <w:rsid w:val="007A5CF2"/>
    <w:rsid w:val="007B60A6"/>
    <w:rsid w:val="007C0041"/>
    <w:rsid w:val="007F0E98"/>
    <w:rsid w:val="0080171E"/>
    <w:rsid w:val="00804354"/>
    <w:rsid w:val="0082037A"/>
    <w:rsid w:val="00827176"/>
    <w:rsid w:val="0083176A"/>
    <w:rsid w:val="00861DA7"/>
    <w:rsid w:val="008A6BBF"/>
    <w:rsid w:val="008B4675"/>
    <w:rsid w:val="008E2876"/>
    <w:rsid w:val="008F4C4B"/>
    <w:rsid w:val="00922496"/>
    <w:rsid w:val="00946F07"/>
    <w:rsid w:val="009506FB"/>
    <w:rsid w:val="00971D37"/>
    <w:rsid w:val="009950C4"/>
    <w:rsid w:val="00997307"/>
    <w:rsid w:val="009C4A47"/>
    <w:rsid w:val="009F1CED"/>
    <w:rsid w:val="00A03C2A"/>
    <w:rsid w:val="00A370DF"/>
    <w:rsid w:val="00A42194"/>
    <w:rsid w:val="00A47FCC"/>
    <w:rsid w:val="00A5599C"/>
    <w:rsid w:val="00A6609B"/>
    <w:rsid w:val="00AC0C01"/>
    <w:rsid w:val="00AC7BD4"/>
    <w:rsid w:val="00AD419D"/>
    <w:rsid w:val="00AD58E2"/>
    <w:rsid w:val="00B07048"/>
    <w:rsid w:val="00B37F02"/>
    <w:rsid w:val="00B55055"/>
    <w:rsid w:val="00BA69D1"/>
    <w:rsid w:val="00BA7FC2"/>
    <w:rsid w:val="00BB130B"/>
    <w:rsid w:val="00BB4156"/>
    <w:rsid w:val="00BC5F6F"/>
    <w:rsid w:val="00BE310F"/>
    <w:rsid w:val="00C11086"/>
    <w:rsid w:val="00C11348"/>
    <w:rsid w:val="00C12115"/>
    <w:rsid w:val="00C267A8"/>
    <w:rsid w:val="00CA2E8F"/>
    <w:rsid w:val="00CE40BB"/>
    <w:rsid w:val="00CE5624"/>
    <w:rsid w:val="00CE78CD"/>
    <w:rsid w:val="00D51CB5"/>
    <w:rsid w:val="00D54940"/>
    <w:rsid w:val="00D6579A"/>
    <w:rsid w:val="00D930F1"/>
    <w:rsid w:val="00E560BF"/>
    <w:rsid w:val="00E5782C"/>
    <w:rsid w:val="00F74F4E"/>
    <w:rsid w:val="00F84C46"/>
    <w:rsid w:val="00F85392"/>
    <w:rsid w:val="00F9756E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6EC8922"/>
  <w15:chartTrackingRefBased/>
  <w15:docId w15:val="{535EF548-2EAD-4133-BEDE-DAE9222D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leader="dot" w:pos="3828"/>
        <w:tab w:val="left" w:pos="4678"/>
        <w:tab w:val="left" w:leader="dot" w:pos="8931"/>
      </w:tabs>
      <w:jc w:val="center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/>
      <w:tabs>
        <w:tab w:val="left" w:leader="dot" w:pos="3969"/>
        <w:tab w:val="left" w:leader="dot" w:pos="9072"/>
      </w:tabs>
      <w:jc w:val="center"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leader="dot" w:pos="3828"/>
        <w:tab w:val="left" w:pos="4678"/>
        <w:tab w:val="left" w:leader="dot" w:pos="8931"/>
      </w:tabs>
      <w:jc w:val="center"/>
      <w:outlineLvl w:val="2"/>
    </w:pPr>
    <w:rPr>
      <w:b/>
      <w:bCs/>
      <w:sz w:val="40"/>
      <w:szCs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  <w:szCs w:val="20"/>
    </w:rPr>
  </w:style>
  <w:style w:type="paragraph" w:styleId="Textkrper2">
    <w:name w:val="Body Text 2"/>
    <w:basedOn w:val="Standard"/>
    <w:pPr>
      <w:tabs>
        <w:tab w:val="left" w:leader="dot" w:pos="8931"/>
      </w:tabs>
      <w:jc w:val="both"/>
    </w:pPr>
    <w:rPr>
      <w:sz w:val="24"/>
      <w:szCs w:val="24"/>
    </w:rPr>
  </w:style>
  <w:style w:type="paragraph" w:styleId="Textkrper">
    <w:name w:val="Body Text"/>
    <w:basedOn w:val="Standard"/>
    <w:pPr>
      <w:widowControl/>
      <w:tabs>
        <w:tab w:val="left" w:leader="dot" w:pos="5387"/>
      </w:tabs>
      <w:jc w:val="both"/>
    </w:pPr>
  </w:style>
  <w:style w:type="paragraph" w:styleId="Textkrper3">
    <w:name w:val="Body Text 3"/>
    <w:basedOn w:val="Standard"/>
    <w:pPr>
      <w:tabs>
        <w:tab w:val="left" w:leader="dot" w:pos="1843"/>
        <w:tab w:val="left" w:leader="dot" w:pos="6946"/>
        <w:tab w:val="left" w:leader="dot" w:pos="8931"/>
      </w:tabs>
      <w:jc w:val="both"/>
    </w:pPr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Sprechblasentext">
    <w:name w:val="Balloon Text"/>
    <w:basedOn w:val="Standard"/>
    <w:semiHidden/>
    <w:rsid w:val="00577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Gemeinde:__Politischer Bezirk: _</vt:lpstr>
    </vt:vector>
  </TitlesOfParts>
  <Company>Amt der Stmk. Landesregierung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Gemeinde:__Politischer Bezirk: _</dc:title>
  <dc:subject/>
  <dc:creator>PC98_001</dc:creator>
  <cp:keywords/>
  <dc:description/>
  <cp:lastModifiedBy>Hütter Michaela</cp:lastModifiedBy>
  <cp:revision>3</cp:revision>
  <cp:lastPrinted>2009-09-18T13:17:00Z</cp:lastPrinted>
  <dcterms:created xsi:type="dcterms:W3CDTF">2024-10-28T13:00:00Z</dcterms:created>
  <dcterms:modified xsi:type="dcterms:W3CDTF">2024-10-28T13:05:00Z</dcterms:modified>
</cp:coreProperties>
</file>